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F" w:rsidRPr="00392CB1" w:rsidRDefault="00C453E7" w:rsidP="003F4344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>Кредитный потребительский кооператив</w:t>
      </w:r>
    </w:p>
    <w:p w:rsidR="00392CB1" w:rsidRDefault="00C453E7" w:rsidP="003F4344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  <w:t xml:space="preserve">«Сберегательный </w:t>
      </w:r>
    </w:p>
    <w:p w:rsidR="00C453E7" w:rsidRPr="00392CB1" w:rsidRDefault="00C453E7" w:rsidP="00392CB1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>кредитный союз»</w:t>
      </w:r>
    </w:p>
    <w:p w:rsidR="00C453E7" w:rsidRPr="00392CB1" w:rsidRDefault="00C453E7" w:rsidP="003F4344">
      <w:pPr>
        <w:spacing w:after="0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sz w:val="28"/>
          <w:szCs w:val="28"/>
        </w:rPr>
        <w:tab/>
      </w:r>
      <w:r w:rsidRPr="00392CB1">
        <w:rPr>
          <w:rFonts w:ascii="Times New Roman" w:hAnsi="Times New Roman" w:cs="Times New Roman"/>
          <w:b/>
          <w:i/>
          <w:sz w:val="28"/>
          <w:szCs w:val="28"/>
        </w:rPr>
        <w:t xml:space="preserve">362002, г. Владикавказ, </w:t>
      </w:r>
    </w:p>
    <w:p w:rsidR="00C453E7" w:rsidRPr="00392CB1" w:rsidRDefault="00C453E7" w:rsidP="003F4344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92CB1">
        <w:rPr>
          <w:rFonts w:ascii="Times New Roman" w:hAnsi="Times New Roman" w:cs="Times New Roman"/>
          <w:b/>
          <w:i/>
          <w:sz w:val="28"/>
          <w:szCs w:val="28"/>
        </w:rPr>
        <w:t>ул. Ватутина, 58</w:t>
      </w:r>
    </w:p>
    <w:p w:rsidR="00C453E7" w:rsidRPr="00392CB1" w:rsidRDefault="00C453E7" w:rsidP="003F4344">
      <w:pPr>
        <w:spacing w:after="0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53E7" w:rsidRPr="00392CB1" w:rsidRDefault="00C453E7" w:rsidP="003F4344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>Государственное учреждение</w:t>
      </w:r>
    </w:p>
    <w:p w:rsidR="00C453E7" w:rsidRPr="00392CB1" w:rsidRDefault="00C453E7" w:rsidP="003F4344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 xml:space="preserve">«Редакция </w:t>
      </w:r>
      <w:r w:rsidR="00B3228E" w:rsidRPr="00392CB1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Pr="00392CB1">
        <w:rPr>
          <w:rFonts w:ascii="Times New Roman" w:hAnsi="Times New Roman" w:cs="Times New Roman"/>
          <w:b/>
          <w:sz w:val="28"/>
          <w:szCs w:val="28"/>
        </w:rPr>
        <w:t>газеты «Северная Осетия»</w:t>
      </w:r>
    </w:p>
    <w:p w:rsidR="00C453E7" w:rsidRPr="00392CB1" w:rsidRDefault="00C453E7" w:rsidP="003F4344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92CB1">
        <w:rPr>
          <w:rFonts w:ascii="Times New Roman" w:hAnsi="Times New Roman" w:cs="Times New Roman"/>
          <w:b/>
          <w:i/>
          <w:sz w:val="28"/>
          <w:szCs w:val="28"/>
        </w:rPr>
        <w:t>362015, г. Владикавказ,</w:t>
      </w:r>
    </w:p>
    <w:p w:rsidR="00C453E7" w:rsidRPr="00392CB1" w:rsidRDefault="00C453E7" w:rsidP="003F4344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92CB1">
        <w:rPr>
          <w:rFonts w:ascii="Times New Roman" w:hAnsi="Times New Roman" w:cs="Times New Roman"/>
          <w:b/>
          <w:i/>
          <w:sz w:val="28"/>
          <w:szCs w:val="28"/>
        </w:rPr>
        <w:t xml:space="preserve">пр. </w:t>
      </w:r>
      <w:proofErr w:type="spellStart"/>
      <w:r w:rsidRPr="00392CB1">
        <w:rPr>
          <w:rFonts w:ascii="Times New Roman" w:hAnsi="Times New Roman" w:cs="Times New Roman"/>
          <w:b/>
          <w:i/>
          <w:sz w:val="28"/>
          <w:szCs w:val="28"/>
        </w:rPr>
        <w:t>Коста</w:t>
      </w:r>
      <w:proofErr w:type="spellEnd"/>
      <w:r w:rsidRPr="00392CB1">
        <w:rPr>
          <w:rFonts w:ascii="Times New Roman" w:hAnsi="Times New Roman" w:cs="Times New Roman"/>
          <w:b/>
          <w:i/>
          <w:sz w:val="28"/>
          <w:szCs w:val="28"/>
        </w:rPr>
        <w:t>, 11</w:t>
      </w:r>
    </w:p>
    <w:p w:rsidR="00C453E7" w:rsidRPr="00392CB1" w:rsidRDefault="00C453E7" w:rsidP="00C453E7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53E7" w:rsidRPr="00392CB1" w:rsidRDefault="00C453E7" w:rsidP="00C453E7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53E7" w:rsidRPr="00392CB1" w:rsidRDefault="00C453E7" w:rsidP="00C453E7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53E7" w:rsidRPr="00392CB1" w:rsidRDefault="00C453E7" w:rsidP="00C453E7">
      <w:pPr>
        <w:spacing w:after="0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453E7" w:rsidRPr="00392CB1" w:rsidRDefault="00FE0F71" w:rsidP="00FE0F7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0F71" w:rsidRPr="00392CB1" w:rsidRDefault="00FE0F71" w:rsidP="00FE0F7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 xml:space="preserve">по делу </w:t>
      </w:r>
      <w:bookmarkStart w:id="0" w:name="_GoBack"/>
      <w:r w:rsidRPr="00392CB1">
        <w:rPr>
          <w:rFonts w:ascii="Times New Roman" w:hAnsi="Times New Roman" w:cs="Times New Roman"/>
          <w:b/>
          <w:sz w:val="28"/>
          <w:szCs w:val="28"/>
        </w:rPr>
        <w:t>№ 04-16/22-10-14</w:t>
      </w:r>
      <w:bookmarkEnd w:id="0"/>
    </w:p>
    <w:p w:rsidR="00FE0F71" w:rsidRPr="00392CB1" w:rsidRDefault="00FE0F71" w:rsidP="00C453E7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453E7" w:rsidRPr="00392CB1" w:rsidRDefault="00C453E7" w:rsidP="00C45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F483D" w:rsidRPr="00392CB1">
        <w:rPr>
          <w:rFonts w:ascii="Times New Roman" w:hAnsi="Times New Roman" w:cs="Times New Roman"/>
          <w:b/>
          <w:sz w:val="28"/>
          <w:szCs w:val="28"/>
        </w:rPr>
        <w:t>11</w:t>
      </w:r>
      <w:r w:rsidRPr="00392CB1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AF483D" w:rsidRPr="00392CB1">
        <w:rPr>
          <w:rFonts w:ascii="Times New Roman" w:hAnsi="Times New Roman" w:cs="Times New Roman"/>
          <w:b/>
          <w:sz w:val="28"/>
          <w:szCs w:val="28"/>
        </w:rPr>
        <w:t>но</w:t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>ября 2014г.</w:t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 w:rsidRPr="00392CB1">
        <w:rPr>
          <w:rFonts w:ascii="Times New Roman" w:hAnsi="Times New Roman" w:cs="Times New Roman"/>
          <w:b/>
          <w:sz w:val="28"/>
          <w:szCs w:val="28"/>
        </w:rPr>
        <w:tab/>
      </w:r>
      <w:r w:rsidR="00392C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92CB1">
        <w:rPr>
          <w:rFonts w:ascii="Times New Roman" w:hAnsi="Times New Roman" w:cs="Times New Roman"/>
          <w:b/>
          <w:sz w:val="28"/>
          <w:szCs w:val="28"/>
        </w:rPr>
        <w:t>г. Владикавказ</w:t>
      </w:r>
    </w:p>
    <w:p w:rsidR="00C453E7" w:rsidRPr="00392CB1" w:rsidRDefault="00C453E7" w:rsidP="00C45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7C3" w:rsidRPr="00392CB1" w:rsidRDefault="000017C3" w:rsidP="00C453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t>Комиссия Северо-Осетинского управления ФАС России по рассмотрению дел по признакам нарушения законодательства о рекламе в составе</w:t>
      </w:r>
      <w:r w:rsidR="005D23A0" w:rsidRPr="00392C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23A0" w:rsidRPr="00392CB1" w:rsidRDefault="005D23A0" w:rsidP="00C453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t>- п</w:t>
      </w:r>
      <w:r w:rsidR="00C453E7" w:rsidRPr="00392CB1">
        <w:rPr>
          <w:rFonts w:ascii="Times New Roman" w:eastAsia="Calibri" w:hAnsi="Times New Roman" w:cs="Times New Roman"/>
          <w:sz w:val="28"/>
          <w:szCs w:val="28"/>
        </w:rPr>
        <w:t>редседатель Комиссии</w:t>
      </w:r>
      <w:r w:rsidRPr="00392CB1">
        <w:rPr>
          <w:rFonts w:ascii="Times New Roman" w:eastAsia="Calibri" w:hAnsi="Times New Roman" w:cs="Times New Roman"/>
          <w:sz w:val="28"/>
          <w:szCs w:val="28"/>
        </w:rPr>
        <w:t>:</w:t>
      </w:r>
      <w:r w:rsidR="00C453E7" w:rsidRPr="0039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3E7" w:rsidRPr="00392CB1">
        <w:rPr>
          <w:rFonts w:ascii="Times New Roman" w:hAnsi="Times New Roman" w:cs="Times New Roman"/>
          <w:sz w:val="28"/>
          <w:szCs w:val="28"/>
        </w:rPr>
        <w:t>Плиев Р.Р.</w:t>
      </w:r>
      <w:r w:rsidR="00CD63CE" w:rsidRPr="00392CB1">
        <w:rPr>
          <w:rFonts w:ascii="Times New Roman" w:hAnsi="Times New Roman" w:cs="Times New Roman"/>
          <w:sz w:val="28"/>
          <w:szCs w:val="28"/>
        </w:rPr>
        <w:t xml:space="preserve"> -</w:t>
      </w:r>
      <w:r w:rsidR="00C453E7" w:rsidRPr="00392CB1">
        <w:rPr>
          <w:rFonts w:ascii="Times New Roman" w:hAnsi="Times New Roman" w:cs="Times New Roman"/>
          <w:sz w:val="28"/>
          <w:szCs w:val="28"/>
        </w:rPr>
        <w:t xml:space="preserve"> руководитель Северо-Осетинского управления</w:t>
      </w:r>
      <w:r w:rsidR="00C453E7" w:rsidRPr="00392CB1">
        <w:rPr>
          <w:rFonts w:ascii="Times New Roman" w:eastAsia="Calibri" w:hAnsi="Times New Roman" w:cs="Times New Roman"/>
          <w:sz w:val="28"/>
          <w:szCs w:val="28"/>
        </w:rPr>
        <w:t xml:space="preserve"> ФАС России</w:t>
      </w:r>
      <w:r w:rsidRPr="00392CB1">
        <w:rPr>
          <w:rFonts w:ascii="Times New Roman" w:eastAsia="Calibri" w:hAnsi="Times New Roman" w:cs="Times New Roman"/>
          <w:sz w:val="28"/>
          <w:szCs w:val="28"/>
        </w:rPr>
        <w:t>;</w:t>
      </w:r>
      <w:r w:rsidR="00425E73" w:rsidRPr="0039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CE" w:rsidRPr="00392CB1" w:rsidRDefault="005D23A0" w:rsidP="00853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</w:p>
    <w:p w:rsidR="00CD63CE" w:rsidRPr="00392CB1" w:rsidRDefault="005D23A0" w:rsidP="00853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2CB1">
        <w:rPr>
          <w:rFonts w:ascii="Times New Roman" w:hAnsi="Times New Roman" w:cs="Times New Roman"/>
          <w:sz w:val="28"/>
          <w:szCs w:val="28"/>
        </w:rPr>
        <w:t>Бидихова</w:t>
      </w:r>
      <w:proofErr w:type="spellEnd"/>
      <w:r w:rsidRPr="00392CB1">
        <w:rPr>
          <w:rFonts w:ascii="Times New Roman" w:hAnsi="Times New Roman" w:cs="Times New Roman"/>
          <w:sz w:val="28"/>
          <w:szCs w:val="28"/>
        </w:rPr>
        <w:t xml:space="preserve"> М.Э.</w:t>
      </w:r>
      <w:r w:rsidR="00CD63CE" w:rsidRPr="00392CB1">
        <w:rPr>
          <w:rFonts w:ascii="Times New Roman" w:hAnsi="Times New Roman" w:cs="Times New Roman"/>
          <w:sz w:val="28"/>
          <w:szCs w:val="28"/>
        </w:rPr>
        <w:t xml:space="preserve"> -</w:t>
      </w:r>
      <w:r w:rsidRPr="00392CB1">
        <w:rPr>
          <w:rFonts w:ascii="Times New Roman" w:hAnsi="Times New Roman" w:cs="Times New Roman"/>
          <w:sz w:val="28"/>
          <w:szCs w:val="28"/>
        </w:rPr>
        <w:t xml:space="preserve"> начальник отдела контроля органов власти, рекламы и финансовых рынков</w:t>
      </w:r>
      <w:r w:rsidR="00E22343" w:rsidRPr="00392CB1">
        <w:rPr>
          <w:rFonts w:ascii="Times New Roman" w:hAnsi="Times New Roman" w:cs="Times New Roman"/>
          <w:sz w:val="28"/>
          <w:szCs w:val="28"/>
        </w:rPr>
        <w:t xml:space="preserve"> Северо-Осетинского управления</w:t>
      </w:r>
      <w:r w:rsidR="00E22343" w:rsidRPr="00392CB1">
        <w:rPr>
          <w:rFonts w:ascii="Times New Roman" w:eastAsia="Calibri" w:hAnsi="Times New Roman" w:cs="Times New Roman"/>
          <w:sz w:val="28"/>
          <w:szCs w:val="28"/>
        </w:rPr>
        <w:t xml:space="preserve"> ФАС России</w:t>
      </w:r>
      <w:r w:rsidR="0055141F" w:rsidRPr="00392CB1">
        <w:rPr>
          <w:rFonts w:ascii="Times New Roman" w:eastAsia="Calibri" w:hAnsi="Times New Roman" w:cs="Times New Roman"/>
          <w:sz w:val="28"/>
          <w:szCs w:val="28"/>
        </w:rPr>
        <w:t>;</w:t>
      </w:r>
      <w:r w:rsidR="00E22343" w:rsidRPr="0039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CE" w:rsidRPr="00392CB1" w:rsidRDefault="00E22343" w:rsidP="0085365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2CB1">
        <w:rPr>
          <w:rFonts w:ascii="Times New Roman" w:hAnsi="Times New Roman" w:cs="Times New Roman"/>
          <w:sz w:val="28"/>
          <w:szCs w:val="28"/>
        </w:rPr>
        <w:t>Гиголаев</w:t>
      </w:r>
      <w:proofErr w:type="spellEnd"/>
      <w:r w:rsidRPr="00392CB1">
        <w:rPr>
          <w:rFonts w:ascii="Times New Roman" w:hAnsi="Times New Roman" w:cs="Times New Roman"/>
          <w:sz w:val="28"/>
          <w:szCs w:val="28"/>
        </w:rPr>
        <w:t xml:space="preserve"> С.Ю.</w:t>
      </w:r>
      <w:r w:rsidR="005F3C1E">
        <w:rPr>
          <w:rFonts w:ascii="Times New Roman" w:hAnsi="Times New Roman" w:cs="Times New Roman"/>
          <w:sz w:val="28"/>
          <w:szCs w:val="28"/>
        </w:rPr>
        <w:t xml:space="preserve"> -</w:t>
      </w:r>
      <w:r w:rsidRPr="00392CB1">
        <w:rPr>
          <w:rFonts w:ascii="Times New Roman" w:hAnsi="Times New Roman" w:cs="Times New Roman"/>
          <w:sz w:val="28"/>
          <w:szCs w:val="28"/>
        </w:rPr>
        <w:t xml:space="preserve"> ведущий специалист-эксперт </w:t>
      </w:r>
      <w:r w:rsidR="001F6BD1" w:rsidRPr="00392CB1">
        <w:rPr>
          <w:rFonts w:ascii="Times New Roman" w:hAnsi="Times New Roman" w:cs="Times New Roman"/>
          <w:sz w:val="28"/>
          <w:szCs w:val="28"/>
        </w:rPr>
        <w:t>отдела контроля органов власти, рекламы и финансовых рынков Северо-Осетинского управления</w:t>
      </w:r>
      <w:r w:rsidR="001F6BD1" w:rsidRPr="00392CB1">
        <w:rPr>
          <w:rFonts w:ascii="Times New Roman" w:eastAsia="Calibri" w:hAnsi="Times New Roman" w:cs="Times New Roman"/>
          <w:sz w:val="28"/>
          <w:szCs w:val="28"/>
        </w:rPr>
        <w:t xml:space="preserve"> ФАС России</w:t>
      </w:r>
      <w:r w:rsidR="0085365D" w:rsidRPr="00392CB1">
        <w:rPr>
          <w:rFonts w:ascii="Times New Roman" w:eastAsia="Calibri" w:hAnsi="Times New Roman" w:cs="Times New Roman"/>
          <w:sz w:val="28"/>
          <w:szCs w:val="28"/>
        </w:rPr>
        <w:t>,</w:t>
      </w:r>
      <w:r w:rsidR="001F6BD1" w:rsidRPr="00392C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3CE" w:rsidRPr="00392CB1" w:rsidRDefault="001F6BD1" w:rsidP="0085365D">
      <w:pPr>
        <w:spacing w:after="0"/>
        <w:ind w:firstLine="708"/>
        <w:jc w:val="both"/>
        <w:rPr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t xml:space="preserve">рассмотрев дело </w:t>
      </w:r>
      <w:r w:rsidRPr="00392CB1">
        <w:rPr>
          <w:rFonts w:ascii="Times New Roman" w:hAnsi="Times New Roman" w:cs="Times New Roman"/>
          <w:sz w:val="28"/>
          <w:szCs w:val="28"/>
        </w:rPr>
        <w:t>№ 04-16/22-10-14</w:t>
      </w:r>
      <w:r w:rsidR="00D82B6F" w:rsidRPr="00392CB1">
        <w:rPr>
          <w:rFonts w:ascii="Times New Roman" w:hAnsi="Times New Roman" w:cs="Times New Roman"/>
          <w:sz w:val="28"/>
          <w:szCs w:val="28"/>
        </w:rPr>
        <w:t xml:space="preserve"> по признакам нарушения</w:t>
      </w:r>
      <w:r w:rsidR="00D3078B" w:rsidRPr="00392CB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рекламе по факту распространения рекламы</w:t>
      </w:r>
      <w:r w:rsidR="0013764A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D3078B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>Кредитного потребительского кооператива «Сберегательн</w:t>
      </w:r>
      <w:r w:rsidR="00C51488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ый кредитный союз» </w:t>
      </w:r>
      <w:r w:rsidR="00D3078B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3078B" w:rsidRPr="00392CB1">
        <w:rPr>
          <w:rFonts w:ascii="Times New Roman" w:hAnsi="Times New Roman" w:cs="Times New Roman"/>
          <w:bCs/>
          <w:sz w:val="28"/>
          <w:szCs w:val="28"/>
        </w:rPr>
        <w:t>газете «Северная Осетия» № 192 от 18.10.2014г.</w:t>
      </w:r>
      <w:r w:rsidR="0013764A" w:rsidRPr="00392CB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D3078B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64A" w:rsidRPr="00392CB1">
        <w:rPr>
          <w:rFonts w:ascii="Times New Roman" w:hAnsi="Times New Roman" w:cs="Times New Roman"/>
          <w:bCs/>
          <w:sz w:val="28"/>
          <w:szCs w:val="28"/>
        </w:rPr>
        <w:t>«</w:t>
      </w:r>
      <w:r w:rsidR="0013764A"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Сберегательный кредитный союз. С 2009 года на рынке финансовых услуг. Г. Владикавказ, ул. Ватутина, 58, 8 (8672) 53-97-93. </w:t>
      </w:r>
      <w:r w:rsidR="0013764A" w:rsidRPr="00392C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Сбережения до 20% </w:t>
      </w:r>
      <w:proofErr w:type="gramStart"/>
      <w:r w:rsidR="0013764A" w:rsidRPr="00392CB1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="0013764A" w:rsidRPr="00392CB1">
        <w:rPr>
          <w:rFonts w:ascii="Times New Roman" w:hAnsi="Times New Roman" w:cs="Times New Roman"/>
          <w:b/>
          <w:bCs/>
          <w:sz w:val="28"/>
          <w:szCs w:val="28"/>
        </w:rPr>
        <w:t>. Сбережения застрахованы. Система Страхования Сбережений</w:t>
      </w:r>
      <w:r w:rsidR="0013764A" w:rsidRPr="00392CB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9" w:history="1"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kpk</w:t>
        </w:r>
        <w:proofErr w:type="spellEnd"/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sks</w:t>
        </w:r>
        <w:proofErr w:type="spellEnd"/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3764A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13764A" w:rsidRPr="00392CB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B34BD4" w:rsidRPr="00392CB1">
        <w:rPr>
          <w:rFonts w:ascii="Times New Roman" w:hAnsi="Times New Roman" w:cs="Times New Roman"/>
          <w:sz w:val="28"/>
          <w:szCs w:val="28"/>
        </w:rPr>
        <w:t>,</w:t>
      </w:r>
      <w:r w:rsidR="00B34BD4" w:rsidRPr="00392CB1">
        <w:rPr>
          <w:sz w:val="28"/>
          <w:szCs w:val="28"/>
        </w:rPr>
        <w:t xml:space="preserve"> </w:t>
      </w:r>
    </w:p>
    <w:p w:rsidR="00CD63CE" w:rsidRPr="00392CB1" w:rsidRDefault="00B34BD4" w:rsidP="00853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в присутствии представителей</w:t>
      </w:r>
      <w:r w:rsidR="00E1789B" w:rsidRPr="00392CB1">
        <w:rPr>
          <w:rFonts w:ascii="Times New Roman" w:hAnsi="Times New Roman" w:cs="Times New Roman"/>
          <w:sz w:val="28"/>
          <w:szCs w:val="28"/>
        </w:rPr>
        <w:t xml:space="preserve"> лиц, в действиях которых содержатся признаки </w:t>
      </w:r>
      <w:r w:rsidR="0055141F" w:rsidRPr="00392CB1">
        <w:rPr>
          <w:rFonts w:ascii="Times New Roman" w:hAnsi="Times New Roman" w:cs="Times New Roman"/>
          <w:sz w:val="28"/>
          <w:szCs w:val="28"/>
        </w:rPr>
        <w:t>нарушения законодательства о рекламе</w:t>
      </w:r>
      <w:r w:rsidR="00051C7E" w:rsidRPr="00392CB1">
        <w:rPr>
          <w:rFonts w:ascii="Times New Roman" w:hAnsi="Times New Roman" w:cs="Times New Roman"/>
          <w:sz w:val="28"/>
          <w:szCs w:val="28"/>
        </w:rPr>
        <w:t>: Кредитного потребительского кооператива «Сберегательный кредитный союз</w:t>
      </w:r>
      <w:proofErr w:type="gramStart"/>
      <w:r w:rsidR="00051C7E" w:rsidRPr="00392CB1">
        <w:rPr>
          <w:rFonts w:ascii="Times New Roman" w:hAnsi="Times New Roman" w:cs="Times New Roman"/>
          <w:sz w:val="28"/>
          <w:szCs w:val="28"/>
        </w:rPr>
        <w:t xml:space="preserve">» - </w:t>
      </w:r>
      <w:r w:rsidR="00A50222" w:rsidRPr="00A50222">
        <w:rPr>
          <w:rFonts w:ascii="Times New Roman" w:hAnsi="Times New Roman" w:cs="Times New Roman"/>
          <w:sz w:val="28"/>
          <w:szCs w:val="28"/>
        </w:rPr>
        <w:t>&lt;</w:t>
      </w:r>
      <w:r w:rsidR="00A50222">
        <w:rPr>
          <w:rFonts w:ascii="Times New Roman" w:hAnsi="Times New Roman" w:cs="Times New Roman"/>
          <w:sz w:val="28"/>
          <w:szCs w:val="28"/>
        </w:rPr>
        <w:t>…</w:t>
      </w:r>
      <w:r w:rsidR="00A50222" w:rsidRPr="00A50222">
        <w:rPr>
          <w:rFonts w:ascii="Times New Roman" w:hAnsi="Times New Roman" w:cs="Times New Roman"/>
          <w:sz w:val="28"/>
          <w:szCs w:val="28"/>
        </w:rPr>
        <w:t>&gt;</w:t>
      </w:r>
      <w:r w:rsidR="000C540A" w:rsidRPr="00392CB1">
        <w:rPr>
          <w:rFonts w:ascii="Times New Roman" w:hAnsi="Times New Roman" w:cs="Times New Roman"/>
          <w:sz w:val="28"/>
          <w:szCs w:val="28"/>
        </w:rPr>
        <w:t xml:space="preserve">; </w:t>
      </w:r>
      <w:r w:rsidR="0085365D" w:rsidRPr="0039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78B" w:rsidRPr="00392CB1" w:rsidRDefault="000C540A" w:rsidP="00853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92CB1">
        <w:rPr>
          <w:rFonts w:ascii="Times New Roman" w:hAnsi="Times New Roman" w:cs="Times New Roman"/>
          <w:sz w:val="28"/>
          <w:szCs w:val="28"/>
        </w:rPr>
        <w:t xml:space="preserve">ГУ «Редакция республиканской газеты «Северная </w:t>
      </w:r>
      <w:r w:rsidR="007C6DA8" w:rsidRPr="00392CB1">
        <w:rPr>
          <w:rFonts w:ascii="Times New Roman" w:hAnsi="Times New Roman" w:cs="Times New Roman"/>
          <w:sz w:val="28"/>
          <w:szCs w:val="28"/>
        </w:rPr>
        <w:t xml:space="preserve">Осетия» - </w:t>
      </w:r>
      <w:r w:rsidR="00A50222" w:rsidRPr="00A50222">
        <w:rPr>
          <w:rFonts w:ascii="Times New Roman" w:hAnsi="Times New Roman" w:cs="Times New Roman"/>
          <w:sz w:val="28"/>
          <w:szCs w:val="28"/>
        </w:rPr>
        <w:t>&lt;</w:t>
      </w:r>
      <w:r w:rsidR="00A50222">
        <w:rPr>
          <w:rFonts w:ascii="Times New Roman" w:hAnsi="Times New Roman" w:cs="Times New Roman"/>
          <w:sz w:val="28"/>
          <w:szCs w:val="28"/>
        </w:rPr>
        <w:t>…</w:t>
      </w:r>
      <w:r w:rsidR="00A50222" w:rsidRPr="00A50222">
        <w:rPr>
          <w:rFonts w:ascii="Times New Roman" w:hAnsi="Times New Roman" w:cs="Times New Roman"/>
          <w:sz w:val="28"/>
          <w:szCs w:val="28"/>
        </w:rPr>
        <w:t>&gt;</w:t>
      </w:r>
      <w:r w:rsidR="006C7D44" w:rsidRPr="00392CB1">
        <w:rPr>
          <w:rFonts w:ascii="Times New Roman" w:hAnsi="Times New Roman" w:cs="Times New Roman"/>
          <w:sz w:val="28"/>
          <w:szCs w:val="28"/>
        </w:rPr>
        <w:t>,</w:t>
      </w:r>
      <w:r w:rsidR="00B34BD4" w:rsidRPr="0039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CE" w:rsidRPr="00392CB1" w:rsidRDefault="00CD63CE" w:rsidP="00853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E73" w:rsidRPr="009A2D3E" w:rsidRDefault="006C7D44" w:rsidP="00C453E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797185" w:rsidRPr="00392CB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5E73" w:rsidRPr="009A2D3E">
        <w:rPr>
          <w:rFonts w:ascii="Times New Roman" w:hAnsi="Times New Roman" w:cs="Times New Roman"/>
          <w:b/>
          <w:bCs/>
          <w:sz w:val="28"/>
          <w:szCs w:val="28"/>
        </w:rPr>
        <w:t>УСТАНОВИЛ</w:t>
      </w:r>
      <w:r w:rsidRPr="009A2D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25E73" w:rsidRPr="009A2D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096D" w:rsidRPr="00392CB1" w:rsidRDefault="00F1096D" w:rsidP="00C453E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E73" w:rsidRPr="00392CB1" w:rsidRDefault="000600D2" w:rsidP="00F109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государственного </w:t>
      </w:r>
      <w:proofErr w:type="gramStart"/>
      <w:r w:rsidRPr="00392CB1">
        <w:rPr>
          <w:rFonts w:ascii="Times New Roman" w:hAnsi="Times New Roman" w:cs="Times New Roman"/>
          <w:bCs/>
          <w:sz w:val="28"/>
          <w:szCs w:val="28"/>
        </w:rPr>
        <w:t>контроля соблюдения требований законодательства Российской Федерации</w:t>
      </w:r>
      <w:proofErr w:type="gramEnd"/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о рекламе Северо-Осетинским управлением ФАС России </w:t>
      </w:r>
      <w:r w:rsidR="00797185" w:rsidRPr="00392CB1">
        <w:rPr>
          <w:rFonts w:ascii="Times New Roman" w:hAnsi="Times New Roman" w:cs="Times New Roman"/>
          <w:bCs/>
          <w:sz w:val="28"/>
          <w:szCs w:val="28"/>
        </w:rPr>
        <w:t>установлено, что в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 xml:space="preserve"> газете «Северная Осетия» № 192 от 18.10.2014г. на стр. 4 размещена реклама, </w:t>
      </w:r>
      <w:r w:rsidR="00425E73" w:rsidRPr="00392CB1">
        <w:rPr>
          <w:rFonts w:ascii="Times New Roman" w:hAnsi="Times New Roman" w:cs="Times New Roman"/>
          <w:bCs/>
          <w:sz w:val="28"/>
          <w:szCs w:val="28"/>
        </w:rPr>
        <w:t>содержащ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>ая</w:t>
      </w:r>
      <w:r w:rsidR="00425E73" w:rsidRPr="00392CB1">
        <w:rPr>
          <w:rFonts w:ascii="Times New Roman" w:hAnsi="Times New Roman" w:cs="Times New Roman"/>
          <w:bCs/>
          <w:sz w:val="28"/>
          <w:szCs w:val="28"/>
        </w:rPr>
        <w:t xml:space="preserve"> информацию: «</w:t>
      </w:r>
      <w:r w:rsidR="00425E73"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Сберегательный кредитный союз. С 2009 года на рынке финансовых услуг. Г. Владикавказ, ул. Ватутина, 58, 8 (8672) 53-97-93. Сбережения до 20% </w:t>
      </w:r>
      <w:proofErr w:type="gramStart"/>
      <w:r w:rsidR="00425E73" w:rsidRPr="00392CB1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="00425E73"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. Сбережения застрахованы. Система Страхования Сбережений. </w:t>
      </w:r>
      <w:hyperlink r:id="rId10" w:history="1"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kpk</w:t>
        </w:r>
        <w:proofErr w:type="spellEnd"/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sks</w:t>
        </w:r>
        <w:proofErr w:type="spellEnd"/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25E73"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425E73" w:rsidRPr="00392CB1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425E73" w:rsidRPr="00392CB1">
        <w:rPr>
          <w:rFonts w:ascii="Times New Roman" w:hAnsi="Times New Roman" w:cs="Times New Roman"/>
          <w:sz w:val="28"/>
          <w:szCs w:val="28"/>
        </w:rPr>
        <w:t xml:space="preserve">. Внизу </w:t>
      </w:r>
      <w:r w:rsidR="00425E73" w:rsidRPr="00392CB1">
        <w:rPr>
          <w:rFonts w:ascii="Times New Roman" w:hAnsi="Times New Roman" w:cs="Times New Roman"/>
          <w:bCs/>
          <w:sz w:val="28"/>
          <w:szCs w:val="28"/>
        </w:rPr>
        <w:t xml:space="preserve">рекламы 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>наход</w:t>
      </w:r>
      <w:r w:rsidR="00425E73" w:rsidRPr="00392CB1">
        <w:rPr>
          <w:rFonts w:ascii="Times New Roman" w:hAnsi="Times New Roman" w:cs="Times New Roman"/>
          <w:bCs/>
          <w:sz w:val="28"/>
          <w:szCs w:val="28"/>
        </w:rPr>
        <w:t>ится текст, отпечатанный мелким шрифтом, часть текста находится на неконтрастном фоне, что исключает возможность его прочтения даже в газетном формат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>е.</w:t>
      </w:r>
    </w:p>
    <w:p w:rsidR="0090385F" w:rsidRPr="00392CB1" w:rsidRDefault="0090385F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>Исходя из содержания рекламы, опубликованной в газете «Северная Осетия» № 192 от 18.10.2014г., рекламодателем является Сберегательный кредитный союз.</w:t>
      </w:r>
    </w:p>
    <w:p w:rsidR="0090385F" w:rsidRPr="00392CB1" w:rsidRDefault="0090385F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хозяйств, опубликованные в информационно-телекоммуникационной сети «Интернет» по адресу: </w:t>
      </w:r>
      <w:hyperlink r:id="rId11" w:history="1">
        <w:r w:rsidRPr="00392CB1">
          <w:rPr>
            <w:rStyle w:val="a4"/>
            <w:rFonts w:ascii="Times New Roman" w:hAnsi="Times New Roman" w:cs="Times New Roman"/>
            <w:sz w:val="28"/>
            <w:szCs w:val="28"/>
          </w:rPr>
          <w:t>http://egrul.nalog.ru/</w:t>
        </w:r>
      </w:hyperlink>
      <w:r w:rsidRPr="00392CB1">
        <w:rPr>
          <w:rFonts w:ascii="Times New Roman" w:hAnsi="Times New Roman" w:cs="Times New Roman"/>
          <w:sz w:val="28"/>
          <w:szCs w:val="28"/>
        </w:rPr>
        <w:t xml:space="preserve"> позволяют установить, что наименованием рекламодателя является: </w:t>
      </w:r>
      <w:r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>Кредитный потребительский кооператив «Сберегательный кредитный союз»,</w:t>
      </w:r>
      <w:r w:rsidRPr="00392CB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92CB1">
        <w:rPr>
          <w:rFonts w:ascii="Times New Roman" w:hAnsi="Times New Roman" w:cs="Times New Roman"/>
          <w:sz w:val="28"/>
          <w:szCs w:val="28"/>
        </w:rPr>
        <w:t>ОГРН 1091515002281, ИНН 1515920931, адрес: 362002, г. Владикавказ, ул. Ватутина, 58.</w:t>
      </w:r>
    </w:p>
    <w:p w:rsidR="0090385F" w:rsidRPr="00392CB1" w:rsidRDefault="0090385F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Аналогичные сведения (а также информация о номерах телефонов, адресе электронной почты, времени работы и банковских реквизитах) размещены в информационно-телекоммуникационной сети «Интернет» по адресу: </w:t>
      </w:r>
      <w:hyperlink r:id="rId12" w:history="1">
        <w:r w:rsidRPr="00392C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92C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C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kpk</w:t>
        </w:r>
        <w:proofErr w:type="spellEnd"/>
        <w:r w:rsidRPr="00392CB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2C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sks</w:t>
        </w:r>
        <w:proofErr w:type="spellEnd"/>
        <w:r w:rsidRPr="00392C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C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92CB1">
        <w:rPr>
          <w:rFonts w:ascii="Times New Roman" w:hAnsi="Times New Roman" w:cs="Times New Roman"/>
          <w:sz w:val="28"/>
          <w:szCs w:val="28"/>
        </w:rPr>
        <w:t xml:space="preserve"> в разделе «Реквизиты».</w:t>
      </w:r>
    </w:p>
    <w:p w:rsidR="005041C9" w:rsidRPr="00392CB1" w:rsidRDefault="00797185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2CB1">
        <w:rPr>
          <w:rFonts w:ascii="Times New Roman" w:hAnsi="Times New Roman" w:cs="Times New Roman"/>
          <w:sz w:val="28"/>
          <w:szCs w:val="28"/>
        </w:rPr>
        <w:t xml:space="preserve">Из </w:t>
      </w:r>
      <w:r w:rsidR="00BC5924" w:rsidRPr="00392CB1">
        <w:rPr>
          <w:rFonts w:ascii="Times New Roman" w:hAnsi="Times New Roman" w:cs="Times New Roman"/>
          <w:sz w:val="28"/>
          <w:szCs w:val="28"/>
        </w:rPr>
        <w:t xml:space="preserve">представленных на рассмотрение Комиссии документов, а также из пояснений представителя </w:t>
      </w:r>
      <w:r w:rsidR="000E6810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Кредитного потребительского кооператива «Сберегательный кредитный союз» </w:t>
      </w:r>
      <w:r w:rsidR="00A50222" w:rsidRPr="00A50222">
        <w:rPr>
          <w:rStyle w:val="a3"/>
          <w:rFonts w:ascii="Times New Roman" w:hAnsi="Times New Roman" w:cs="Times New Roman"/>
          <w:b w:val="0"/>
          <w:sz w:val="28"/>
          <w:szCs w:val="28"/>
        </w:rPr>
        <w:t>&lt;</w:t>
      </w:r>
      <w:r w:rsidR="00A50222">
        <w:rPr>
          <w:rStyle w:val="a3"/>
          <w:rFonts w:ascii="Times New Roman" w:hAnsi="Times New Roman" w:cs="Times New Roman"/>
          <w:b w:val="0"/>
          <w:sz w:val="28"/>
          <w:szCs w:val="28"/>
        </w:rPr>
        <w:t>…</w:t>
      </w:r>
      <w:r w:rsidR="00A50222" w:rsidRPr="00A50222">
        <w:rPr>
          <w:rStyle w:val="a3"/>
          <w:rFonts w:ascii="Times New Roman" w:hAnsi="Times New Roman" w:cs="Times New Roman"/>
          <w:b w:val="0"/>
          <w:sz w:val="28"/>
          <w:szCs w:val="28"/>
        </w:rPr>
        <w:t>&gt;</w:t>
      </w:r>
      <w:r w:rsidR="007C2159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следует, что Кредитный потребительский кооператив «Сберегательный кредитный союз» (далее по тексту КПК «СКС») обратился в ГУ «Редакция</w:t>
      </w:r>
      <w:r w:rsidR="000E5F37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F37" w:rsidRPr="00392CB1">
        <w:rPr>
          <w:rFonts w:ascii="Times New Roman" w:hAnsi="Times New Roman" w:cs="Times New Roman"/>
          <w:sz w:val="28"/>
          <w:szCs w:val="28"/>
        </w:rPr>
        <w:t xml:space="preserve">республиканской газеты </w:t>
      </w:r>
      <w:r w:rsidR="000E5F37" w:rsidRPr="00392CB1">
        <w:rPr>
          <w:rFonts w:ascii="Times New Roman" w:hAnsi="Times New Roman" w:cs="Times New Roman"/>
          <w:sz w:val="28"/>
          <w:szCs w:val="28"/>
        </w:rPr>
        <w:lastRenderedPageBreak/>
        <w:t xml:space="preserve">«Северная Осетия» </w:t>
      </w:r>
      <w:r w:rsidR="00DD1462" w:rsidRPr="00392C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096E" w:rsidRPr="00392CB1">
        <w:rPr>
          <w:rFonts w:ascii="Times New Roman" w:hAnsi="Times New Roman" w:cs="Times New Roman"/>
          <w:sz w:val="28"/>
          <w:szCs w:val="28"/>
        </w:rPr>
        <w:t xml:space="preserve">– Редакция газеты «Северная Осетия, Газета) </w:t>
      </w:r>
      <w:r w:rsidR="000E5F37" w:rsidRPr="00392CB1">
        <w:rPr>
          <w:rFonts w:ascii="Times New Roman" w:hAnsi="Times New Roman" w:cs="Times New Roman"/>
          <w:sz w:val="28"/>
          <w:szCs w:val="28"/>
        </w:rPr>
        <w:t xml:space="preserve">с просьбой опубликовать в </w:t>
      </w:r>
      <w:r w:rsidR="00BD6275" w:rsidRPr="00392CB1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="000E5F37" w:rsidRPr="00392CB1">
        <w:rPr>
          <w:rFonts w:ascii="Times New Roman" w:hAnsi="Times New Roman" w:cs="Times New Roman"/>
          <w:sz w:val="28"/>
          <w:szCs w:val="28"/>
        </w:rPr>
        <w:t>газет</w:t>
      </w:r>
      <w:r w:rsidR="00BD6275" w:rsidRPr="00392CB1">
        <w:rPr>
          <w:rFonts w:ascii="Times New Roman" w:hAnsi="Times New Roman" w:cs="Times New Roman"/>
          <w:sz w:val="28"/>
          <w:szCs w:val="28"/>
        </w:rPr>
        <w:t>ы</w:t>
      </w:r>
      <w:r w:rsidR="000E5F37" w:rsidRPr="00392CB1">
        <w:rPr>
          <w:rFonts w:ascii="Times New Roman" w:hAnsi="Times New Roman" w:cs="Times New Roman"/>
          <w:sz w:val="28"/>
          <w:szCs w:val="28"/>
        </w:rPr>
        <w:t xml:space="preserve"> «Северная Осетия» </w:t>
      </w:r>
      <w:r w:rsidR="00BD6275" w:rsidRPr="00392CB1">
        <w:rPr>
          <w:rFonts w:ascii="Times New Roman" w:hAnsi="Times New Roman" w:cs="Times New Roman"/>
          <w:sz w:val="28"/>
          <w:szCs w:val="28"/>
        </w:rPr>
        <w:t xml:space="preserve">от 04, 11, 18, 25 октября 2014г. </w:t>
      </w:r>
      <w:r w:rsidR="000E5F37" w:rsidRPr="00392CB1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0E5F37" w:rsidRPr="00392CB1">
        <w:rPr>
          <w:rFonts w:ascii="Times New Roman" w:hAnsi="Times New Roman" w:cs="Times New Roman"/>
          <w:sz w:val="28"/>
          <w:szCs w:val="28"/>
        </w:rPr>
        <w:t xml:space="preserve"> объявление</w:t>
      </w:r>
      <w:r w:rsidR="00BD6275" w:rsidRPr="00392CB1">
        <w:rPr>
          <w:rFonts w:ascii="Times New Roman" w:hAnsi="Times New Roman" w:cs="Times New Roman"/>
          <w:sz w:val="28"/>
          <w:szCs w:val="28"/>
        </w:rPr>
        <w:t xml:space="preserve"> (письмо от 25.09.2014г. </w:t>
      </w:r>
      <w:r w:rsidR="005041C9" w:rsidRPr="00392CB1">
        <w:rPr>
          <w:rFonts w:ascii="Times New Roman" w:hAnsi="Times New Roman" w:cs="Times New Roman"/>
          <w:sz w:val="28"/>
          <w:szCs w:val="28"/>
        </w:rPr>
        <w:t xml:space="preserve">исх. № 294). </w:t>
      </w:r>
    </w:p>
    <w:p w:rsidR="00DD1462" w:rsidRPr="00392CB1" w:rsidRDefault="005041C9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="00DD1462" w:rsidRPr="00392CB1">
        <w:rPr>
          <w:rFonts w:ascii="Times New Roman" w:hAnsi="Times New Roman" w:cs="Times New Roman"/>
          <w:sz w:val="28"/>
          <w:szCs w:val="28"/>
        </w:rPr>
        <w:t xml:space="preserve">от 25.09.2014г. </w:t>
      </w:r>
      <w:r w:rsidRPr="00392CB1">
        <w:rPr>
          <w:rFonts w:ascii="Times New Roman" w:hAnsi="Times New Roman" w:cs="Times New Roman"/>
          <w:sz w:val="28"/>
          <w:szCs w:val="28"/>
        </w:rPr>
        <w:t xml:space="preserve">КПК «СКС» </w:t>
      </w:r>
      <w:r w:rsidR="00DD1462" w:rsidRPr="00392CB1">
        <w:rPr>
          <w:rFonts w:ascii="Times New Roman" w:hAnsi="Times New Roman" w:cs="Times New Roman"/>
          <w:sz w:val="28"/>
          <w:szCs w:val="28"/>
        </w:rPr>
        <w:t>приложил макет рекламы.</w:t>
      </w:r>
    </w:p>
    <w:p w:rsidR="006E4DF4" w:rsidRPr="00392CB1" w:rsidRDefault="00DD1462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Между</w:t>
      </w:r>
      <w:r w:rsidR="00AB096E" w:rsidRPr="00392CB1">
        <w:rPr>
          <w:rFonts w:ascii="Times New Roman" w:hAnsi="Times New Roman" w:cs="Times New Roman"/>
          <w:sz w:val="28"/>
          <w:szCs w:val="28"/>
        </w:rPr>
        <w:t xml:space="preserve"> КПК «СКС» и </w:t>
      </w:r>
      <w:r w:rsidR="00DB19E3" w:rsidRPr="00392CB1">
        <w:rPr>
          <w:rFonts w:ascii="Times New Roman" w:hAnsi="Times New Roman" w:cs="Times New Roman"/>
          <w:sz w:val="28"/>
          <w:szCs w:val="28"/>
        </w:rPr>
        <w:t xml:space="preserve">Редакцией газеты «Северная Осетия» </w:t>
      </w:r>
      <w:r w:rsidR="00567791">
        <w:rPr>
          <w:rFonts w:ascii="Times New Roman" w:hAnsi="Times New Roman" w:cs="Times New Roman"/>
          <w:sz w:val="28"/>
          <w:szCs w:val="28"/>
        </w:rPr>
        <w:t>04.09.2014г. заключен договор №</w:t>
      </w:r>
      <w:r w:rsidR="00DB19E3" w:rsidRPr="00392CB1">
        <w:rPr>
          <w:rFonts w:ascii="Times New Roman" w:hAnsi="Times New Roman" w:cs="Times New Roman"/>
          <w:sz w:val="28"/>
          <w:szCs w:val="28"/>
        </w:rPr>
        <w:t>93</w:t>
      </w: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6B48AE" w:rsidRPr="00392CB1">
        <w:rPr>
          <w:rFonts w:ascii="Times New Roman" w:hAnsi="Times New Roman" w:cs="Times New Roman"/>
          <w:sz w:val="28"/>
          <w:szCs w:val="28"/>
        </w:rPr>
        <w:t xml:space="preserve">о размещении информационных материалов в Газете, предметом которого является обязательство исполнителя услуг </w:t>
      </w:r>
      <w:r w:rsidR="00FF7E5C" w:rsidRPr="00392CB1">
        <w:rPr>
          <w:rFonts w:ascii="Times New Roman" w:hAnsi="Times New Roman" w:cs="Times New Roman"/>
          <w:sz w:val="28"/>
          <w:szCs w:val="28"/>
        </w:rPr>
        <w:t xml:space="preserve">(Газета) по заданию заказчика (КПК «СКС») оказать услуги по публикации информационного материала заказчика в </w:t>
      </w:r>
      <w:r w:rsidR="00065E16" w:rsidRPr="00392CB1">
        <w:rPr>
          <w:rFonts w:ascii="Times New Roman" w:hAnsi="Times New Roman" w:cs="Times New Roman"/>
          <w:sz w:val="28"/>
          <w:szCs w:val="28"/>
        </w:rPr>
        <w:t xml:space="preserve">Газете, а заказчик – оплатить оказанные услуги </w:t>
      </w:r>
      <w:r w:rsidR="006E4DF4" w:rsidRPr="00392CB1">
        <w:rPr>
          <w:rFonts w:ascii="Times New Roman" w:hAnsi="Times New Roman" w:cs="Times New Roman"/>
          <w:sz w:val="28"/>
          <w:szCs w:val="28"/>
        </w:rPr>
        <w:t xml:space="preserve">на условиях </w:t>
      </w:r>
      <w:r w:rsidR="00065E16" w:rsidRPr="00392CB1">
        <w:rPr>
          <w:rFonts w:ascii="Times New Roman" w:hAnsi="Times New Roman" w:cs="Times New Roman"/>
          <w:sz w:val="28"/>
          <w:szCs w:val="28"/>
        </w:rPr>
        <w:t>договор</w:t>
      </w:r>
      <w:r w:rsidR="006E4DF4" w:rsidRPr="00392CB1">
        <w:rPr>
          <w:rFonts w:ascii="Times New Roman" w:hAnsi="Times New Roman" w:cs="Times New Roman"/>
          <w:sz w:val="28"/>
          <w:szCs w:val="28"/>
        </w:rPr>
        <w:t>а.</w:t>
      </w:r>
    </w:p>
    <w:p w:rsidR="00392BDB" w:rsidRPr="00392CB1" w:rsidRDefault="006E4DF4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Платежным поручением от 16.10.2014г. </w:t>
      </w:r>
      <w:r w:rsidR="008729CF" w:rsidRPr="00392CB1">
        <w:rPr>
          <w:rFonts w:ascii="Times New Roman" w:hAnsi="Times New Roman" w:cs="Times New Roman"/>
          <w:sz w:val="28"/>
          <w:szCs w:val="28"/>
        </w:rPr>
        <w:t xml:space="preserve">КПК «СКС» оплатил услуги, оказанные Газетой, </w:t>
      </w:r>
      <w:proofErr w:type="gramStart"/>
      <w:r w:rsidR="008729CF" w:rsidRPr="00392CB1">
        <w:rPr>
          <w:rFonts w:ascii="Times New Roman" w:hAnsi="Times New Roman" w:cs="Times New Roman"/>
          <w:sz w:val="28"/>
          <w:szCs w:val="28"/>
        </w:rPr>
        <w:t>согласно счета</w:t>
      </w:r>
      <w:proofErr w:type="gramEnd"/>
      <w:r w:rsidR="008729CF" w:rsidRPr="00392CB1">
        <w:rPr>
          <w:rFonts w:ascii="Times New Roman" w:hAnsi="Times New Roman" w:cs="Times New Roman"/>
          <w:sz w:val="28"/>
          <w:szCs w:val="28"/>
        </w:rPr>
        <w:t xml:space="preserve"> № 8883 от 15.10.2014г.</w:t>
      </w:r>
    </w:p>
    <w:p w:rsidR="006C7D14" w:rsidRPr="00392CB1" w:rsidRDefault="00392BDB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Реклама КПК «СКС» </w:t>
      </w:r>
      <w:r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«Сберегательный кредитный союз. С 2009 года на рынке финансовых услуг. Г. Владикавказ, ул. Ватутина, 58, 8 (8672) 53-97-93. Сбережения до 20% </w:t>
      </w:r>
      <w:proofErr w:type="gramStart"/>
      <w:r w:rsidRPr="00392CB1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. Сбережения застрахованы. Система Страхования Сбережений. </w:t>
      </w:r>
      <w:hyperlink r:id="rId13" w:history="1"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kpk</w:t>
        </w:r>
        <w:proofErr w:type="spellEnd"/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-</w:t>
        </w:r>
        <w:proofErr w:type="spellStart"/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sks</w:t>
        </w:r>
        <w:proofErr w:type="spellEnd"/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92CB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392CB1">
          <w:rPr>
            <w:rStyle w:val="a4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613CCD" w:rsidRPr="00392CB1">
        <w:rPr>
          <w:rFonts w:ascii="Times New Roman" w:hAnsi="Times New Roman" w:cs="Times New Roman"/>
          <w:sz w:val="28"/>
          <w:szCs w:val="28"/>
        </w:rPr>
        <w:t xml:space="preserve">была опубликована </w:t>
      </w:r>
      <w:r w:rsidR="00613CCD" w:rsidRPr="00392CB1">
        <w:rPr>
          <w:rFonts w:ascii="Times New Roman" w:hAnsi="Times New Roman" w:cs="Times New Roman"/>
          <w:bCs/>
          <w:sz w:val="28"/>
          <w:szCs w:val="28"/>
        </w:rPr>
        <w:t>в газете «Северная Осетия» № 192 от 18.10.2014г.</w:t>
      </w:r>
      <w:r w:rsidR="006B48AE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7C2159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50B" w:rsidRPr="00392CB1" w:rsidRDefault="002534B7" w:rsidP="00C76C5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C1919" w:rsidRPr="00392CB1">
        <w:rPr>
          <w:rFonts w:ascii="Times New Roman" w:hAnsi="Times New Roman" w:cs="Times New Roman"/>
          <w:sz w:val="28"/>
          <w:szCs w:val="28"/>
        </w:rPr>
        <w:t>Редакции г</w:t>
      </w:r>
      <w:r w:rsidRPr="00392CB1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EC1919" w:rsidRPr="00392CB1">
        <w:rPr>
          <w:rFonts w:ascii="Times New Roman" w:hAnsi="Times New Roman" w:cs="Times New Roman"/>
          <w:sz w:val="28"/>
          <w:szCs w:val="28"/>
        </w:rPr>
        <w:t xml:space="preserve">«Северная Осетия» </w:t>
      </w:r>
      <w:r w:rsidRPr="00392CB1">
        <w:rPr>
          <w:rFonts w:ascii="Times New Roman" w:hAnsi="Times New Roman" w:cs="Times New Roman"/>
          <w:sz w:val="28"/>
          <w:szCs w:val="28"/>
        </w:rPr>
        <w:t xml:space="preserve">Попова Т.М. подтвердила </w:t>
      </w:r>
      <w:r w:rsidR="0082470E">
        <w:rPr>
          <w:rFonts w:ascii="Times New Roman" w:hAnsi="Times New Roman" w:cs="Times New Roman"/>
          <w:sz w:val="28"/>
          <w:szCs w:val="28"/>
        </w:rPr>
        <w:t xml:space="preserve">наличие заключенного договора </w:t>
      </w:r>
      <w:r w:rsidR="0082470E" w:rsidRPr="00392CB1">
        <w:rPr>
          <w:rFonts w:ascii="Times New Roman" w:hAnsi="Times New Roman" w:cs="Times New Roman"/>
          <w:sz w:val="28"/>
          <w:szCs w:val="28"/>
        </w:rPr>
        <w:t>№ 93</w:t>
      </w:r>
      <w:r w:rsidR="00C76C51">
        <w:rPr>
          <w:rFonts w:ascii="Times New Roman" w:hAnsi="Times New Roman" w:cs="Times New Roman"/>
          <w:sz w:val="28"/>
          <w:szCs w:val="28"/>
        </w:rPr>
        <w:t xml:space="preserve"> от </w:t>
      </w:r>
      <w:r w:rsidR="00C76C51" w:rsidRPr="00392CB1">
        <w:rPr>
          <w:rFonts w:ascii="Times New Roman" w:hAnsi="Times New Roman" w:cs="Times New Roman"/>
          <w:sz w:val="28"/>
          <w:szCs w:val="28"/>
        </w:rPr>
        <w:t>04.09.2014г.</w:t>
      </w:r>
      <w:r w:rsidR="00C76C51">
        <w:rPr>
          <w:rFonts w:ascii="Times New Roman" w:hAnsi="Times New Roman" w:cs="Times New Roman"/>
          <w:sz w:val="28"/>
          <w:szCs w:val="28"/>
        </w:rPr>
        <w:t xml:space="preserve"> </w:t>
      </w:r>
      <w:r w:rsidR="00536098" w:rsidRPr="00392CB1">
        <w:rPr>
          <w:rFonts w:ascii="Times New Roman" w:hAnsi="Times New Roman" w:cs="Times New Roman"/>
          <w:sz w:val="28"/>
          <w:szCs w:val="28"/>
        </w:rPr>
        <w:t xml:space="preserve">и пояснила, что макет рекламы КПК «СКС» </w:t>
      </w:r>
      <w:r w:rsidR="000B6983" w:rsidRPr="00392CB1">
        <w:rPr>
          <w:rFonts w:ascii="Times New Roman" w:hAnsi="Times New Roman" w:cs="Times New Roman"/>
          <w:sz w:val="28"/>
          <w:szCs w:val="28"/>
        </w:rPr>
        <w:t xml:space="preserve">был </w:t>
      </w:r>
      <w:r w:rsidR="00536098" w:rsidRPr="00392CB1">
        <w:rPr>
          <w:rFonts w:ascii="Times New Roman" w:hAnsi="Times New Roman" w:cs="Times New Roman"/>
          <w:sz w:val="28"/>
          <w:szCs w:val="28"/>
        </w:rPr>
        <w:t>приложен к письму от 25.0</w:t>
      </w:r>
      <w:r w:rsidR="00741BA5">
        <w:rPr>
          <w:rFonts w:ascii="Times New Roman" w:hAnsi="Times New Roman" w:cs="Times New Roman"/>
          <w:sz w:val="28"/>
          <w:szCs w:val="28"/>
        </w:rPr>
        <w:t>9</w:t>
      </w:r>
      <w:r w:rsidR="00536098" w:rsidRPr="00392CB1">
        <w:rPr>
          <w:rFonts w:ascii="Times New Roman" w:hAnsi="Times New Roman" w:cs="Times New Roman"/>
          <w:sz w:val="28"/>
          <w:szCs w:val="28"/>
        </w:rPr>
        <w:t>.2014г.</w:t>
      </w:r>
      <w:r w:rsidR="000B6983" w:rsidRPr="00392C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1689F" w:rsidRPr="00392CB1">
        <w:rPr>
          <w:rFonts w:ascii="Times New Roman" w:hAnsi="Times New Roman" w:cs="Times New Roman"/>
          <w:sz w:val="28"/>
          <w:szCs w:val="28"/>
        </w:rPr>
        <w:t>направлен в Газету посредством электронной почты</w:t>
      </w:r>
      <w:r w:rsidR="00741BA5">
        <w:rPr>
          <w:rFonts w:ascii="Times New Roman" w:hAnsi="Times New Roman" w:cs="Times New Roman"/>
          <w:sz w:val="28"/>
          <w:szCs w:val="28"/>
        </w:rPr>
        <w:t>.</w:t>
      </w:r>
      <w:r w:rsidR="0071689F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567791">
        <w:rPr>
          <w:rFonts w:ascii="Times New Roman" w:hAnsi="Times New Roman" w:cs="Times New Roman"/>
          <w:sz w:val="28"/>
          <w:szCs w:val="28"/>
        </w:rPr>
        <w:t xml:space="preserve"> </w:t>
      </w:r>
      <w:r w:rsidR="00741BA5">
        <w:rPr>
          <w:rFonts w:ascii="Times New Roman" w:hAnsi="Times New Roman" w:cs="Times New Roman"/>
          <w:sz w:val="28"/>
          <w:szCs w:val="28"/>
        </w:rPr>
        <w:t>С</w:t>
      </w:r>
      <w:r w:rsidR="0071689F" w:rsidRPr="00392CB1">
        <w:rPr>
          <w:rFonts w:ascii="Times New Roman" w:hAnsi="Times New Roman" w:cs="Times New Roman"/>
          <w:sz w:val="28"/>
          <w:szCs w:val="28"/>
        </w:rPr>
        <w:t>огласование макета рекламы между</w:t>
      </w:r>
      <w:r w:rsidR="00536098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71689F" w:rsidRPr="00392CB1">
        <w:rPr>
          <w:rFonts w:ascii="Times New Roman" w:hAnsi="Times New Roman" w:cs="Times New Roman"/>
          <w:sz w:val="28"/>
          <w:szCs w:val="28"/>
        </w:rPr>
        <w:t>рекламодателем</w:t>
      </w:r>
      <w:r w:rsidR="00741BA5">
        <w:rPr>
          <w:rFonts w:ascii="Times New Roman" w:hAnsi="Times New Roman" w:cs="Times New Roman"/>
          <w:sz w:val="28"/>
          <w:szCs w:val="28"/>
        </w:rPr>
        <w:t xml:space="preserve"> – КПК «СКС»</w:t>
      </w:r>
      <w:r w:rsidR="0071689F" w:rsidRPr="00392C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689F" w:rsidRPr="00392CB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741BA5">
        <w:rPr>
          <w:rFonts w:ascii="Times New Roman" w:hAnsi="Times New Roman" w:cs="Times New Roman"/>
          <w:sz w:val="28"/>
          <w:szCs w:val="28"/>
        </w:rPr>
        <w:t xml:space="preserve"> – Газетой,</w:t>
      </w:r>
      <w:r w:rsidR="00351CBB" w:rsidRPr="00392CB1">
        <w:rPr>
          <w:rFonts w:ascii="Times New Roman" w:hAnsi="Times New Roman" w:cs="Times New Roman"/>
          <w:sz w:val="28"/>
          <w:szCs w:val="28"/>
        </w:rPr>
        <w:t xml:space="preserve"> произошло без </w:t>
      </w:r>
      <w:r w:rsidR="00741BA5">
        <w:rPr>
          <w:rFonts w:ascii="Times New Roman" w:hAnsi="Times New Roman" w:cs="Times New Roman"/>
          <w:sz w:val="28"/>
          <w:szCs w:val="28"/>
        </w:rPr>
        <w:t>письмен</w:t>
      </w:r>
      <w:r w:rsidR="00351CBB" w:rsidRPr="00392CB1">
        <w:rPr>
          <w:rFonts w:ascii="Times New Roman" w:hAnsi="Times New Roman" w:cs="Times New Roman"/>
          <w:sz w:val="28"/>
          <w:szCs w:val="28"/>
        </w:rPr>
        <w:t xml:space="preserve">ного </w:t>
      </w:r>
      <w:r w:rsidR="00F13245" w:rsidRPr="00392CB1">
        <w:rPr>
          <w:rFonts w:ascii="Times New Roman" w:hAnsi="Times New Roman" w:cs="Times New Roman"/>
          <w:sz w:val="28"/>
          <w:szCs w:val="28"/>
        </w:rPr>
        <w:t>отобр</w:t>
      </w:r>
      <w:r w:rsidR="00351CBB" w:rsidRPr="00392CB1">
        <w:rPr>
          <w:rFonts w:ascii="Times New Roman" w:hAnsi="Times New Roman" w:cs="Times New Roman"/>
          <w:sz w:val="28"/>
          <w:szCs w:val="28"/>
        </w:rPr>
        <w:t xml:space="preserve">ажения согласия сторон на макете рекламы, </w:t>
      </w:r>
      <w:r w:rsidR="00B640AE" w:rsidRPr="00392CB1">
        <w:rPr>
          <w:rFonts w:ascii="Times New Roman" w:hAnsi="Times New Roman" w:cs="Times New Roman"/>
          <w:sz w:val="28"/>
          <w:szCs w:val="28"/>
        </w:rPr>
        <w:t xml:space="preserve">но </w:t>
      </w:r>
      <w:r w:rsidR="00F13245" w:rsidRPr="00392CB1">
        <w:rPr>
          <w:rFonts w:ascii="Times New Roman" w:hAnsi="Times New Roman" w:cs="Times New Roman"/>
          <w:sz w:val="28"/>
          <w:szCs w:val="28"/>
        </w:rPr>
        <w:t xml:space="preserve">выразилось в </w:t>
      </w:r>
      <w:r w:rsidR="00E95CBD" w:rsidRPr="00392CB1">
        <w:rPr>
          <w:rFonts w:ascii="Times New Roman" w:hAnsi="Times New Roman" w:cs="Times New Roman"/>
          <w:sz w:val="28"/>
          <w:szCs w:val="28"/>
        </w:rPr>
        <w:t xml:space="preserve">согласии Газеты </w:t>
      </w:r>
      <w:r w:rsidR="00F13245" w:rsidRPr="00392CB1">
        <w:rPr>
          <w:rFonts w:ascii="Times New Roman" w:hAnsi="Times New Roman" w:cs="Times New Roman"/>
          <w:sz w:val="28"/>
          <w:szCs w:val="28"/>
        </w:rPr>
        <w:t>принят</w:t>
      </w:r>
      <w:r w:rsidR="00E95CBD" w:rsidRPr="00392CB1">
        <w:rPr>
          <w:rFonts w:ascii="Times New Roman" w:hAnsi="Times New Roman" w:cs="Times New Roman"/>
          <w:sz w:val="28"/>
          <w:szCs w:val="28"/>
        </w:rPr>
        <w:t>ь</w:t>
      </w:r>
      <w:r w:rsidR="00F13245" w:rsidRPr="00392CB1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E95CBD" w:rsidRPr="00392CB1">
        <w:rPr>
          <w:rFonts w:ascii="Times New Roman" w:hAnsi="Times New Roman" w:cs="Times New Roman"/>
          <w:sz w:val="28"/>
          <w:szCs w:val="28"/>
        </w:rPr>
        <w:t>, предложенный КПК «СКС»</w:t>
      </w:r>
      <w:r w:rsidR="00567791">
        <w:rPr>
          <w:rFonts w:ascii="Times New Roman" w:hAnsi="Times New Roman" w:cs="Times New Roman"/>
          <w:sz w:val="28"/>
          <w:szCs w:val="28"/>
        </w:rPr>
        <w:t>,</w:t>
      </w:r>
      <w:r w:rsidR="005C150B" w:rsidRPr="00392CB1">
        <w:rPr>
          <w:rFonts w:ascii="Times New Roman" w:hAnsi="Times New Roman" w:cs="Times New Roman"/>
          <w:sz w:val="28"/>
          <w:szCs w:val="28"/>
        </w:rPr>
        <w:t xml:space="preserve"> и опубликовании рекламы</w:t>
      </w:r>
      <w:r w:rsidR="003E4CDB">
        <w:rPr>
          <w:rFonts w:ascii="Times New Roman" w:hAnsi="Times New Roman" w:cs="Times New Roman"/>
          <w:sz w:val="28"/>
          <w:szCs w:val="28"/>
        </w:rPr>
        <w:t xml:space="preserve"> КПК «СКС»</w:t>
      </w:r>
      <w:r w:rsidR="00E95CBD" w:rsidRPr="00392CB1">
        <w:rPr>
          <w:rFonts w:ascii="Times New Roman" w:hAnsi="Times New Roman" w:cs="Times New Roman"/>
          <w:sz w:val="28"/>
          <w:szCs w:val="28"/>
        </w:rPr>
        <w:t>.</w:t>
      </w:r>
    </w:p>
    <w:p w:rsidR="00A61EB5" w:rsidRPr="00392CB1" w:rsidRDefault="005C150B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Также представитель </w:t>
      </w:r>
      <w:r w:rsidR="00A87BF9" w:rsidRPr="00392CB1">
        <w:rPr>
          <w:rFonts w:ascii="Times New Roman" w:hAnsi="Times New Roman" w:cs="Times New Roman"/>
          <w:sz w:val="28"/>
          <w:szCs w:val="28"/>
        </w:rPr>
        <w:t>Редакции г</w:t>
      </w:r>
      <w:r w:rsidRPr="00392CB1">
        <w:rPr>
          <w:rFonts w:ascii="Times New Roman" w:hAnsi="Times New Roman" w:cs="Times New Roman"/>
          <w:sz w:val="28"/>
          <w:szCs w:val="28"/>
        </w:rPr>
        <w:t>азет</w:t>
      </w:r>
      <w:r w:rsidR="00A87BF9" w:rsidRPr="00392CB1">
        <w:rPr>
          <w:rFonts w:ascii="Times New Roman" w:hAnsi="Times New Roman" w:cs="Times New Roman"/>
          <w:sz w:val="28"/>
          <w:szCs w:val="28"/>
        </w:rPr>
        <w:t>а</w:t>
      </w: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A87BF9" w:rsidRPr="00392CB1">
        <w:rPr>
          <w:rFonts w:ascii="Times New Roman" w:hAnsi="Times New Roman" w:cs="Times New Roman"/>
          <w:sz w:val="28"/>
          <w:szCs w:val="28"/>
        </w:rPr>
        <w:t>«Северная Осетия» сообщила, что</w:t>
      </w:r>
      <w:r w:rsidR="00B7572F" w:rsidRPr="00392CB1">
        <w:rPr>
          <w:rFonts w:ascii="Times New Roman" w:hAnsi="Times New Roman" w:cs="Times New Roman"/>
          <w:sz w:val="28"/>
          <w:szCs w:val="28"/>
        </w:rPr>
        <w:t xml:space="preserve"> Газетой не вносились </w:t>
      </w:r>
      <w:proofErr w:type="gramStart"/>
      <w:r w:rsidR="00D155D0" w:rsidRPr="00392CB1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B7572F" w:rsidRPr="00392CB1">
        <w:rPr>
          <w:rFonts w:ascii="Times New Roman" w:hAnsi="Times New Roman" w:cs="Times New Roman"/>
          <w:sz w:val="28"/>
          <w:szCs w:val="28"/>
        </w:rPr>
        <w:t xml:space="preserve"> как в макет</w:t>
      </w:r>
      <w:r w:rsidR="00A87BF9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0B1749" w:rsidRPr="00392CB1">
        <w:rPr>
          <w:rFonts w:ascii="Times New Roman" w:hAnsi="Times New Roman" w:cs="Times New Roman"/>
          <w:sz w:val="28"/>
          <w:szCs w:val="28"/>
        </w:rPr>
        <w:t xml:space="preserve">рекламы, так и </w:t>
      </w:r>
      <w:r w:rsidR="00D155D0" w:rsidRPr="00392CB1">
        <w:rPr>
          <w:rFonts w:ascii="Times New Roman" w:hAnsi="Times New Roman" w:cs="Times New Roman"/>
          <w:sz w:val="28"/>
          <w:szCs w:val="28"/>
        </w:rPr>
        <w:t>в рекламу, опубликованную в Газете</w:t>
      </w:r>
      <w:r w:rsidR="004F43BF" w:rsidRPr="00392CB1">
        <w:rPr>
          <w:rFonts w:ascii="Times New Roman" w:hAnsi="Times New Roman" w:cs="Times New Roman"/>
          <w:sz w:val="28"/>
          <w:szCs w:val="28"/>
        </w:rPr>
        <w:t xml:space="preserve"> 18.10.2014г., </w:t>
      </w:r>
      <w:r w:rsidR="003E4CDB">
        <w:rPr>
          <w:rFonts w:ascii="Times New Roman" w:hAnsi="Times New Roman" w:cs="Times New Roman"/>
          <w:sz w:val="28"/>
          <w:szCs w:val="28"/>
        </w:rPr>
        <w:t xml:space="preserve">но </w:t>
      </w:r>
      <w:r w:rsidR="004F43BF" w:rsidRPr="00392CB1">
        <w:rPr>
          <w:rFonts w:ascii="Times New Roman" w:hAnsi="Times New Roman" w:cs="Times New Roman"/>
          <w:sz w:val="28"/>
          <w:szCs w:val="28"/>
        </w:rPr>
        <w:t>при фактическом изготовлении</w:t>
      </w:r>
      <w:r w:rsidR="000F34BA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4F43BF" w:rsidRPr="00392CB1">
        <w:rPr>
          <w:rFonts w:ascii="Times New Roman" w:hAnsi="Times New Roman" w:cs="Times New Roman"/>
          <w:sz w:val="28"/>
          <w:szCs w:val="28"/>
        </w:rPr>
        <w:t xml:space="preserve">  </w:t>
      </w:r>
      <w:r w:rsidR="00640842" w:rsidRPr="00392CB1">
        <w:rPr>
          <w:rFonts w:ascii="Times New Roman" w:hAnsi="Times New Roman" w:cs="Times New Roman"/>
          <w:sz w:val="28"/>
          <w:szCs w:val="28"/>
        </w:rPr>
        <w:t xml:space="preserve">(типографской печати) </w:t>
      </w:r>
      <w:r w:rsidR="004F43BF" w:rsidRPr="00392CB1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0F34BA" w:rsidRPr="00392CB1">
        <w:rPr>
          <w:rFonts w:ascii="Times New Roman" w:hAnsi="Times New Roman" w:cs="Times New Roman"/>
          <w:sz w:val="28"/>
          <w:szCs w:val="28"/>
        </w:rPr>
        <w:t>№ 192 от 18.10.2014г.</w:t>
      </w:r>
      <w:r w:rsidR="00536098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707550" w:rsidRPr="00392CB1">
        <w:rPr>
          <w:rFonts w:ascii="Times New Roman" w:hAnsi="Times New Roman" w:cs="Times New Roman"/>
          <w:sz w:val="28"/>
          <w:szCs w:val="28"/>
        </w:rPr>
        <w:t>реклама КПК «СКС» была произведена в окончательном виде.</w:t>
      </w:r>
    </w:p>
    <w:p w:rsidR="00A61EB5" w:rsidRPr="00392CB1" w:rsidRDefault="00A61EB5" w:rsidP="00A61EB5">
      <w:pPr>
        <w:tabs>
          <w:tab w:val="left" w:pos="-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92CB1">
        <w:rPr>
          <w:rFonts w:ascii="Times New Roman" w:hAnsi="Times New Roman" w:cs="Times New Roman"/>
          <w:i/>
          <w:sz w:val="28"/>
          <w:szCs w:val="28"/>
        </w:rPr>
        <w:t>Заслушав присутствующих на заседании Комиссии лиц, изучив имеющиеся в деле материалы, Комиссия антимонопольного органа приходит к следующим выводам</w:t>
      </w:r>
      <w:r w:rsidRPr="00392CB1">
        <w:rPr>
          <w:rFonts w:ascii="Times New Roman" w:hAnsi="Times New Roman" w:cs="Times New Roman"/>
          <w:sz w:val="28"/>
          <w:szCs w:val="28"/>
        </w:rPr>
        <w:t>.</w:t>
      </w:r>
    </w:p>
    <w:p w:rsidR="00F1096D" w:rsidRPr="00392CB1" w:rsidRDefault="000F34BA" w:rsidP="003A466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96D" w:rsidRPr="00392CB1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="0090385F" w:rsidRPr="00392CB1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>пункта 2 части 2 статьи 28 Закона о рекламе р</w:t>
      </w:r>
      <w:r w:rsidR="00F1096D" w:rsidRPr="00392CB1">
        <w:rPr>
          <w:rFonts w:ascii="Times New Roman" w:hAnsi="Times New Roman" w:cs="Times New Roman"/>
          <w:sz w:val="28"/>
          <w:szCs w:val="28"/>
        </w:rPr>
        <w:t xml:space="preserve">еклама банковских, страховых и иных финансовых услуг не должна умалчивать об иных условиях оказания соответствующих услуг, влияющих на сумму доходов, которые получат воспользовавшиеся услугами лица, или </w:t>
      </w:r>
      <w:r w:rsidR="00F1096D" w:rsidRPr="00392CB1">
        <w:rPr>
          <w:rFonts w:ascii="Times New Roman" w:hAnsi="Times New Roman" w:cs="Times New Roman"/>
          <w:sz w:val="28"/>
          <w:szCs w:val="28"/>
        </w:rPr>
        <w:lastRenderedPageBreak/>
        <w:t>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90385F" w:rsidRPr="00392CB1" w:rsidRDefault="0090385F" w:rsidP="009038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B1">
        <w:rPr>
          <w:rFonts w:ascii="Times New Roman" w:hAnsi="Times New Roman" w:cs="Times New Roman"/>
          <w:sz w:val="28"/>
          <w:szCs w:val="28"/>
        </w:rPr>
        <w:t>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законом «О потребительском кредите (займе)», для заемщика и влияющие на нее (часть 3 статьи 28 Закона о рекламе).</w:t>
      </w:r>
      <w:proofErr w:type="gramEnd"/>
    </w:p>
    <w:p w:rsidR="0090385F" w:rsidRPr="00392CB1" w:rsidRDefault="0090385F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F1096D" w:rsidRPr="00392CB1">
        <w:rPr>
          <w:rFonts w:ascii="Times New Roman" w:hAnsi="Times New Roman" w:cs="Times New Roman"/>
          <w:bCs/>
          <w:sz w:val="28"/>
          <w:szCs w:val="28"/>
        </w:rPr>
        <w:t>части 7 статьи 5</w:t>
      </w:r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Закона о рекламе н</w:t>
      </w:r>
      <w:r w:rsidRPr="00392CB1">
        <w:rPr>
          <w:rFonts w:ascii="Times New Roman" w:hAnsi="Times New Roman" w:cs="Times New Roman"/>
          <w:sz w:val="28"/>
          <w:szCs w:val="28"/>
        </w:rPr>
        <w:t xml:space="preserve">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392CB1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Pr="00392CB1"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E81BB9" w:rsidRPr="00392CB1" w:rsidRDefault="00C45D1B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Реклама КПК «СКС»</w:t>
      </w:r>
      <w:r w:rsidR="003A4662" w:rsidRPr="00392C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A4662"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Сберегательный кредитный союз. С 2009 года на рынке финансовых услуг. Г. Владикавказ, ул. Ватутина, 58, 8 (8672) 53-97-93. Сбережения до 20% </w:t>
      </w:r>
      <w:proofErr w:type="gramStart"/>
      <w:r w:rsidR="003A4662" w:rsidRPr="00392CB1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="003A4662" w:rsidRPr="00392CB1">
        <w:rPr>
          <w:rFonts w:ascii="Times New Roman" w:hAnsi="Times New Roman" w:cs="Times New Roman"/>
          <w:b/>
          <w:bCs/>
          <w:sz w:val="28"/>
          <w:szCs w:val="28"/>
        </w:rPr>
        <w:t>. Сбережения застрахованы. Система Страхования Сбережений</w:t>
      </w:r>
      <w:r w:rsidR="003A4662" w:rsidRPr="00392CB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4" w:history="1"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kpk</w:t>
        </w:r>
        <w:proofErr w:type="spellEnd"/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sks</w:t>
        </w:r>
        <w:proofErr w:type="spellEnd"/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A4662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3A4662" w:rsidRPr="00392CB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392CB1">
        <w:rPr>
          <w:rFonts w:ascii="Times New Roman" w:hAnsi="Times New Roman" w:cs="Times New Roman"/>
          <w:sz w:val="28"/>
          <w:szCs w:val="28"/>
        </w:rPr>
        <w:t>, опубликованная в газете «Северная Осетия» № 192 от 18.10.2014г.</w:t>
      </w:r>
      <w:r w:rsidR="003A4662" w:rsidRPr="00392CB1">
        <w:rPr>
          <w:rFonts w:ascii="Times New Roman" w:hAnsi="Times New Roman" w:cs="Times New Roman"/>
          <w:sz w:val="28"/>
          <w:szCs w:val="28"/>
        </w:rPr>
        <w:t xml:space="preserve">, </w:t>
      </w:r>
      <w:r w:rsidR="00E81BB9" w:rsidRPr="00392CB1">
        <w:rPr>
          <w:rFonts w:ascii="Times New Roman" w:hAnsi="Times New Roman" w:cs="Times New Roman"/>
          <w:sz w:val="28"/>
          <w:szCs w:val="28"/>
        </w:rPr>
        <w:t xml:space="preserve">в нижней части изображения содержит </w:t>
      </w:r>
      <w:r w:rsidR="00A22450" w:rsidRPr="00392CB1">
        <w:rPr>
          <w:rFonts w:ascii="Times New Roman" w:hAnsi="Times New Roman" w:cs="Times New Roman"/>
          <w:sz w:val="28"/>
          <w:szCs w:val="28"/>
        </w:rPr>
        <w:t>текст</w:t>
      </w:r>
      <w:r w:rsidR="009E57F5" w:rsidRPr="00392CB1">
        <w:rPr>
          <w:rFonts w:ascii="Times New Roman" w:hAnsi="Times New Roman" w:cs="Times New Roman"/>
          <w:sz w:val="28"/>
          <w:szCs w:val="28"/>
        </w:rPr>
        <w:t xml:space="preserve">, изготовленный шрифтом меньшего размера, чем </w:t>
      </w:r>
      <w:r w:rsidR="003C341A" w:rsidRPr="00392CB1">
        <w:rPr>
          <w:rFonts w:ascii="Times New Roman" w:hAnsi="Times New Roman" w:cs="Times New Roman"/>
          <w:sz w:val="28"/>
          <w:szCs w:val="28"/>
        </w:rPr>
        <w:t xml:space="preserve">остальная часть рекламы, часть этого шрифта находится на неконтрастном фоне, что исключает возможность его прочтения даже </w:t>
      </w:r>
      <w:r w:rsidR="0039496E" w:rsidRPr="00392CB1">
        <w:rPr>
          <w:rFonts w:ascii="Times New Roman" w:hAnsi="Times New Roman" w:cs="Times New Roman"/>
          <w:sz w:val="28"/>
          <w:szCs w:val="28"/>
        </w:rPr>
        <w:t>в газетном формате.</w:t>
      </w:r>
    </w:p>
    <w:p w:rsidR="0039496E" w:rsidRPr="00392CB1" w:rsidRDefault="0039496E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Исходя из содержания макета рекламы, представленного КПК «СКС» и согласованного с Газетой, усматривается следующее: «</w:t>
      </w:r>
      <w:r w:rsidR="00A1538B" w:rsidRPr="00392CB1">
        <w:rPr>
          <w:rFonts w:ascii="Times New Roman" w:hAnsi="Times New Roman" w:cs="Times New Roman"/>
          <w:b/>
          <w:sz w:val="28"/>
          <w:szCs w:val="28"/>
        </w:rPr>
        <w:t xml:space="preserve">Услуги предоставляются </w:t>
      </w:r>
      <w:r w:rsidR="00AE179B" w:rsidRPr="00392CB1">
        <w:rPr>
          <w:rFonts w:ascii="Times New Roman" w:hAnsi="Times New Roman" w:cs="Times New Roman"/>
          <w:b/>
          <w:sz w:val="28"/>
          <w:szCs w:val="28"/>
        </w:rPr>
        <w:t>только пайщикам КПК «СКС», которыми могут являться физические и юридические лица, вступившие в Кооператив. Сумма первоначального взноса</w:t>
      </w:r>
      <w:r w:rsidR="009373C9" w:rsidRPr="00392CB1">
        <w:rPr>
          <w:rFonts w:ascii="Times New Roman" w:hAnsi="Times New Roman" w:cs="Times New Roman"/>
          <w:b/>
          <w:sz w:val="28"/>
          <w:szCs w:val="28"/>
        </w:rPr>
        <w:t xml:space="preserve"> для сбережений не менее 10 000 рублей. В случае </w:t>
      </w:r>
      <w:proofErr w:type="spellStart"/>
      <w:r w:rsidR="009373C9" w:rsidRPr="00392CB1">
        <w:rPr>
          <w:rFonts w:ascii="Times New Roman" w:hAnsi="Times New Roman" w:cs="Times New Roman"/>
          <w:b/>
          <w:sz w:val="28"/>
          <w:szCs w:val="28"/>
        </w:rPr>
        <w:t>неизъятия</w:t>
      </w:r>
      <w:proofErr w:type="spellEnd"/>
      <w:r w:rsidR="009373C9" w:rsidRPr="00392CB1">
        <w:rPr>
          <w:rFonts w:ascii="Times New Roman" w:hAnsi="Times New Roman" w:cs="Times New Roman"/>
          <w:b/>
          <w:sz w:val="28"/>
          <w:szCs w:val="28"/>
        </w:rPr>
        <w:t xml:space="preserve"> сбережения в срок проценты</w:t>
      </w:r>
      <w:r w:rsidR="00490F0E" w:rsidRPr="00392CB1">
        <w:rPr>
          <w:rFonts w:ascii="Times New Roman" w:hAnsi="Times New Roman" w:cs="Times New Roman"/>
          <w:b/>
          <w:sz w:val="28"/>
          <w:szCs w:val="28"/>
        </w:rPr>
        <w:t xml:space="preserve"> за последующие дни не начисляются. При досрочном изъятии сбережения производится перерасчет уплаченных ранее процентов</w:t>
      </w:r>
      <w:r w:rsidR="004D6E68" w:rsidRPr="00392CB1">
        <w:rPr>
          <w:rFonts w:ascii="Times New Roman" w:hAnsi="Times New Roman" w:cs="Times New Roman"/>
          <w:b/>
          <w:sz w:val="28"/>
          <w:szCs w:val="28"/>
        </w:rPr>
        <w:t xml:space="preserve">, излишне уплаченная сумма процентов может быть удержана из суммы сбережения. Доход по сбережениям подлежит налогообложению в соответствии с </w:t>
      </w:r>
      <w:r w:rsidR="006516D5" w:rsidRPr="00392CB1">
        <w:rPr>
          <w:rFonts w:ascii="Times New Roman" w:hAnsi="Times New Roman" w:cs="Times New Roman"/>
          <w:b/>
          <w:sz w:val="28"/>
          <w:szCs w:val="28"/>
        </w:rPr>
        <w:t>НК РФ. КПК «СКС» является членом НК СРО КПК «Народные кассы-</w:t>
      </w:r>
      <w:proofErr w:type="spellStart"/>
      <w:r w:rsidR="006516D5" w:rsidRPr="00392CB1">
        <w:rPr>
          <w:rFonts w:ascii="Times New Roman" w:hAnsi="Times New Roman" w:cs="Times New Roman"/>
          <w:b/>
          <w:sz w:val="28"/>
          <w:szCs w:val="28"/>
        </w:rPr>
        <w:t>Союзсберзайм</w:t>
      </w:r>
      <w:proofErr w:type="spellEnd"/>
      <w:r w:rsidR="006516D5" w:rsidRPr="00392CB1">
        <w:rPr>
          <w:rFonts w:ascii="Times New Roman" w:hAnsi="Times New Roman" w:cs="Times New Roman"/>
          <w:b/>
          <w:sz w:val="28"/>
          <w:szCs w:val="28"/>
        </w:rPr>
        <w:t xml:space="preserve">», реестровый </w:t>
      </w:r>
      <w:r w:rsidR="00E2643A" w:rsidRPr="00392CB1">
        <w:rPr>
          <w:rFonts w:ascii="Times New Roman" w:hAnsi="Times New Roman" w:cs="Times New Roman"/>
          <w:b/>
          <w:sz w:val="28"/>
          <w:szCs w:val="28"/>
        </w:rPr>
        <w:t xml:space="preserve">№ 52. Подробнее можно ознакомиться на сайте </w:t>
      </w:r>
      <w:hyperlink r:id="rId15" w:history="1">
        <w:r w:rsidR="00E2643A" w:rsidRPr="00392CB1">
          <w:rPr>
            <w:rStyle w:val="a4"/>
            <w:rFonts w:ascii="Times New Roman" w:hAnsi="Times New Roman" w:cs="Times New Roman"/>
            <w:b/>
            <w:sz w:val="28"/>
            <w:szCs w:val="28"/>
          </w:rPr>
          <w:t>www.kpk-sks.ru</w:t>
        </w:r>
      </w:hyperlink>
      <w:r w:rsidR="00E2643A" w:rsidRPr="00392CB1">
        <w:rPr>
          <w:rFonts w:ascii="Times New Roman" w:hAnsi="Times New Roman" w:cs="Times New Roman"/>
          <w:b/>
          <w:sz w:val="28"/>
          <w:szCs w:val="28"/>
        </w:rPr>
        <w:t>. Не требует лицензирования. Реклама</w:t>
      </w:r>
      <w:r w:rsidR="00E2643A" w:rsidRPr="00392CB1">
        <w:rPr>
          <w:rFonts w:ascii="Times New Roman" w:hAnsi="Times New Roman" w:cs="Times New Roman"/>
          <w:sz w:val="28"/>
          <w:szCs w:val="28"/>
        </w:rPr>
        <w:t>»</w:t>
      </w:r>
      <w:r w:rsidR="00D25BCB" w:rsidRPr="00392CB1">
        <w:rPr>
          <w:rFonts w:ascii="Times New Roman" w:hAnsi="Times New Roman" w:cs="Times New Roman"/>
          <w:sz w:val="28"/>
          <w:szCs w:val="28"/>
        </w:rPr>
        <w:t>.</w:t>
      </w:r>
    </w:p>
    <w:p w:rsidR="0010186E" w:rsidRDefault="001C7B80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Р</w:t>
      </w:r>
      <w:r w:rsidR="00953047" w:rsidRPr="00392CB1">
        <w:rPr>
          <w:rFonts w:ascii="Times New Roman" w:hAnsi="Times New Roman" w:cs="Times New Roman"/>
          <w:sz w:val="28"/>
          <w:szCs w:val="28"/>
        </w:rPr>
        <w:t>еклам</w:t>
      </w:r>
      <w:r w:rsidRPr="00392CB1">
        <w:rPr>
          <w:rFonts w:ascii="Times New Roman" w:hAnsi="Times New Roman" w:cs="Times New Roman"/>
          <w:sz w:val="28"/>
          <w:szCs w:val="28"/>
        </w:rPr>
        <w:t>а</w:t>
      </w:r>
      <w:r w:rsidR="00953047" w:rsidRPr="00392CB1">
        <w:rPr>
          <w:rFonts w:ascii="Times New Roman" w:hAnsi="Times New Roman" w:cs="Times New Roman"/>
          <w:sz w:val="28"/>
          <w:szCs w:val="28"/>
        </w:rPr>
        <w:t xml:space="preserve"> КПК «СКС», опубликованн</w:t>
      </w:r>
      <w:r w:rsidRPr="00392CB1">
        <w:rPr>
          <w:rFonts w:ascii="Times New Roman" w:hAnsi="Times New Roman" w:cs="Times New Roman"/>
          <w:sz w:val="28"/>
          <w:szCs w:val="28"/>
        </w:rPr>
        <w:t>ая</w:t>
      </w:r>
      <w:r w:rsidR="00953047" w:rsidRPr="00392CB1">
        <w:rPr>
          <w:rFonts w:ascii="Times New Roman" w:hAnsi="Times New Roman" w:cs="Times New Roman"/>
          <w:sz w:val="28"/>
          <w:szCs w:val="28"/>
        </w:rPr>
        <w:t xml:space="preserve"> в газете «Северная Осетия» </w:t>
      </w:r>
    </w:p>
    <w:p w:rsidR="00207971" w:rsidRPr="00392CB1" w:rsidRDefault="00953047" w:rsidP="0010186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№ 192 от 18.10.2014г.</w:t>
      </w:r>
      <w:r w:rsidR="007E2BCC" w:rsidRPr="00392CB1">
        <w:rPr>
          <w:rFonts w:ascii="Times New Roman" w:hAnsi="Times New Roman" w:cs="Times New Roman"/>
          <w:sz w:val="28"/>
          <w:szCs w:val="28"/>
        </w:rPr>
        <w:t>,</w:t>
      </w:r>
      <w:r w:rsidR="00E64742" w:rsidRPr="00392CB1">
        <w:rPr>
          <w:rFonts w:ascii="Times New Roman" w:hAnsi="Times New Roman" w:cs="Times New Roman"/>
          <w:sz w:val="28"/>
          <w:szCs w:val="28"/>
        </w:rPr>
        <w:t xml:space="preserve"> направлена на привлечение внимания потребителей рекламы к финансовым услугам, оказываемым КПК «СКС»  – займу.</w:t>
      </w:r>
      <w:r w:rsidR="00207971" w:rsidRPr="00392CB1">
        <w:rPr>
          <w:rFonts w:ascii="Times New Roman" w:hAnsi="Times New Roman" w:cs="Times New Roman"/>
          <w:sz w:val="28"/>
          <w:szCs w:val="28"/>
        </w:rPr>
        <w:t xml:space="preserve"> В </w:t>
      </w:r>
      <w:r w:rsidR="00207971" w:rsidRPr="00392CB1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рекламе </w:t>
      </w:r>
      <w:r w:rsidR="001C7B80" w:rsidRPr="00392CB1">
        <w:rPr>
          <w:rFonts w:ascii="Times New Roman" w:hAnsi="Times New Roman" w:cs="Times New Roman"/>
          <w:sz w:val="28"/>
          <w:szCs w:val="28"/>
        </w:rPr>
        <w:t>отсутствует часть существенной информации</w:t>
      </w: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207971" w:rsidRPr="00392CB1">
        <w:rPr>
          <w:rFonts w:ascii="Times New Roman" w:hAnsi="Times New Roman" w:cs="Times New Roman"/>
          <w:sz w:val="28"/>
          <w:szCs w:val="28"/>
        </w:rPr>
        <w:t xml:space="preserve">о рекламируемом товаре, об условиях его приобретения или использования, при этом </w:t>
      </w:r>
      <w:proofErr w:type="gramStart"/>
      <w:r w:rsidR="00207971" w:rsidRPr="00392CB1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="00207971" w:rsidRPr="00392CB1">
        <w:rPr>
          <w:rFonts w:ascii="Times New Roman" w:hAnsi="Times New Roman" w:cs="Times New Roman"/>
          <w:sz w:val="28"/>
          <w:szCs w:val="28"/>
        </w:rPr>
        <w:t xml:space="preserve"> в заблуждение потребители рекламы.</w:t>
      </w:r>
    </w:p>
    <w:p w:rsidR="00BD0E4B" w:rsidRPr="00392CB1" w:rsidRDefault="006C38C7" w:rsidP="00BD0E4B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В рассматриваемо</w:t>
      </w:r>
      <w:r w:rsidR="003E4CDB">
        <w:rPr>
          <w:rFonts w:ascii="Times New Roman" w:hAnsi="Times New Roman" w:cs="Times New Roman"/>
          <w:sz w:val="28"/>
          <w:szCs w:val="28"/>
        </w:rPr>
        <w:t>й</w:t>
      </w: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3E4CDB">
        <w:rPr>
          <w:rFonts w:ascii="Times New Roman" w:hAnsi="Times New Roman" w:cs="Times New Roman"/>
          <w:sz w:val="28"/>
          <w:szCs w:val="28"/>
        </w:rPr>
        <w:t>р</w:t>
      </w:r>
      <w:r w:rsidRPr="00392CB1">
        <w:rPr>
          <w:rFonts w:ascii="Times New Roman" w:hAnsi="Times New Roman" w:cs="Times New Roman"/>
          <w:sz w:val="28"/>
          <w:szCs w:val="28"/>
        </w:rPr>
        <w:t>е</w:t>
      </w:r>
      <w:r w:rsidR="003E4CDB">
        <w:rPr>
          <w:rFonts w:ascii="Times New Roman" w:hAnsi="Times New Roman" w:cs="Times New Roman"/>
          <w:sz w:val="28"/>
          <w:szCs w:val="28"/>
        </w:rPr>
        <w:t>кламе</w:t>
      </w:r>
      <w:r w:rsidRPr="00392CB1">
        <w:rPr>
          <w:rFonts w:ascii="Times New Roman" w:hAnsi="Times New Roman" w:cs="Times New Roman"/>
          <w:sz w:val="28"/>
          <w:szCs w:val="28"/>
        </w:rPr>
        <w:t xml:space="preserve"> существенной информацией об оказании </w:t>
      </w:r>
      <w:r w:rsidR="002C4963" w:rsidRPr="00392CB1">
        <w:rPr>
          <w:rFonts w:ascii="Times New Roman" w:hAnsi="Times New Roman" w:cs="Times New Roman"/>
          <w:sz w:val="28"/>
          <w:szCs w:val="28"/>
        </w:rPr>
        <w:t xml:space="preserve">КПК «СКС» </w:t>
      </w:r>
      <w:r w:rsidRPr="00392CB1">
        <w:rPr>
          <w:rFonts w:ascii="Times New Roman" w:hAnsi="Times New Roman" w:cs="Times New Roman"/>
          <w:sz w:val="28"/>
          <w:szCs w:val="28"/>
        </w:rPr>
        <w:t>финансовых услуг</w:t>
      </w:r>
      <w:r w:rsidR="002C4963" w:rsidRPr="00392CB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811A3" w:rsidRPr="00392CB1">
        <w:rPr>
          <w:rFonts w:ascii="Times New Roman" w:hAnsi="Times New Roman" w:cs="Times New Roman"/>
          <w:sz w:val="28"/>
          <w:szCs w:val="28"/>
        </w:rPr>
        <w:t>условия предоставления займа, пользования им</w:t>
      </w:r>
      <w:r w:rsidR="00227B24" w:rsidRPr="00392CB1">
        <w:rPr>
          <w:rFonts w:ascii="Times New Roman" w:hAnsi="Times New Roman" w:cs="Times New Roman"/>
          <w:sz w:val="28"/>
          <w:szCs w:val="28"/>
        </w:rPr>
        <w:t xml:space="preserve"> и</w:t>
      </w:r>
      <w:r w:rsidR="008811A3" w:rsidRPr="00392CB1">
        <w:rPr>
          <w:rFonts w:ascii="Times New Roman" w:hAnsi="Times New Roman" w:cs="Times New Roman"/>
          <w:sz w:val="28"/>
          <w:szCs w:val="28"/>
        </w:rPr>
        <w:t xml:space="preserve"> погашения</w:t>
      </w:r>
      <w:r w:rsidR="00227B24" w:rsidRPr="00392CB1">
        <w:rPr>
          <w:rFonts w:ascii="Times New Roman" w:hAnsi="Times New Roman" w:cs="Times New Roman"/>
          <w:sz w:val="28"/>
          <w:szCs w:val="28"/>
        </w:rPr>
        <w:t xml:space="preserve"> займов, а также сведения об иных условиях оказания соответствующих услуг</w:t>
      </w:r>
      <w:r w:rsidR="00BD0E4B" w:rsidRPr="00392CB1">
        <w:rPr>
          <w:rFonts w:ascii="Times New Roman" w:hAnsi="Times New Roman" w:cs="Times New Roman"/>
          <w:sz w:val="28"/>
          <w:szCs w:val="28"/>
        </w:rPr>
        <w:t>, влияющих на сумму доходов, которые получат воспользовавшиеся услугами лица, или на сумму расходов, которую понесут воспользовавшиеся услугами лица.</w:t>
      </w:r>
    </w:p>
    <w:p w:rsidR="0010186E" w:rsidRDefault="00B441D9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В рекламе КПК «СКС», опубликованной в газете «Северная Осетия» </w:t>
      </w:r>
    </w:p>
    <w:p w:rsidR="00E708A9" w:rsidRPr="00392CB1" w:rsidRDefault="00B441D9" w:rsidP="0010186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№ 192 от 18.10.2014г., </w:t>
      </w:r>
      <w:r w:rsidR="000D610F" w:rsidRPr="00392CB1">
        <w:rPr>
          <w:rFonts w:ascii="Times New Roman" w:hAnsi="Times New Roman" w:cs="Times New Roman"/>
          <w:sz w:val="28"/>
          <w:szCs w:val="28"/>
        </w:rPr>
        <w:t>указано</w:t>
      </w:r>
      <w:r w:rsidR="003B4A65" w:rsidRPr="00392CB1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0D610F" w:rsidRPr="00392CB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D610F" w:rsidRPr="00392CB1">
        <w:rPr>
          <w:rFonts w:ascii="Times New Roman" w:hAnsi="Times New Roman" w:cs="Times New Roman"/>
          <w:sz w:val="28"/>
          <w:szCs w:val="28"/>
        </w:rPr>
        <w:t>«</w:t>
      </w:r>
      <w:r w:rsidR="000D610F" w:rsidRPr="00392CB1">
        <w:rPr>
          <w:rFonts w:ascii="Times New Roman" w:hAnsi="Times New Roman" w:cs="Times New Roman"/>
          <w:b/>
          <w:sz w:val="28"/>
          <w:szCs w:val="28"/>
        </w:rPr>
        <w:t>Сбережения до 20 % годовых</w:t>
      </w:r>
      <w:r w:rsidR="000D610F" w:rsidRPr="00392CB1">
        <w:rPr>
          <w:rFonts w:ascii="Times New Roman" w:hAnsi="Times New Roman" w:cs="Times New Roman"/>
          <w:sz w:val="28"/>
          <w:szCs w:val="28"/>
        </w:rPr>
        <w:t>», однако</w:t>
      </w:r>
      <w:r w:rsidR="003B4A65" w:rsidRPr="00392CB1">
        <w:rPr>
          <w:rFonts w:ascii="Times New Roman" w:hAnsi="Times New Roman" w:cs="Times New Roman"/>
          <w:sz w:val="28"/>
          <w:szCs w:val="28"/>
        </w:rPr>
        <w:t>,</w:t>
      </w:r>
      <w:r w:rsidR="000D610F" w:rsidRPr="00392CB1">
        <w:rPr>
          <w:rFonts w:ascii="Times New Roman" w:hAnsi="Times New Roman" w:cs="Times New Roman"/>
          <w:sz w:val="28"/>
          <w:szCs w:val="28"/>
        </w:rPr>
        <w:t xml:space="preserve"> в нарушение требований </w:t>
      </w:r>
      <w:r w:rsidR="003B4A65" w:rsidRPr="00392CB1">
        <w:rPr>
          <w:rFonts w:ascii="Times New Roman" w:hAnsi="Times New Roman" w:cs="Times New Roman"/>
          <w:sz w:val="28"/>
          <w:szCs w:val="28"/>
        </w:rPr>
        <w:t xml:space="preserve">части 7 статьи 5, </w:t>
      </w:r>
      <w:r w:rsidR="000D610F" w:rsidRPr="00392CB1">
        <w:rPr>
          <w:rFonts w:ascii="Times New Roman" w:hAnsi="Times New Roman" w:cs="Times New Roman"/>
          <w:sz w:val="28"/>
          <w:szCs w:val="28"/>
        </w:rPr>
        <w:t>пункта 2 части 2, части 3 статьи 28 Закона о рекламе</w:t>
      </w:r>
      <w:r w:rsidR="004A66C1" w:rsidRPr="00392CB1">
        <w:rPr>
          <w:rFonts w:ascii="Times New Roman" w:hAnsi="Times New Roman" w:cs="Times New Roman"/>
          <w:sz w:val="28"/>
          <w:szCs w:val="28"/>
        </w:rPr>
        <w:t>,</w:t>
      </w:r>
      <w:r w:rsidR="003B4A65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4A66C1" w:rsidRPr="00392CB1">
        <w:rPr>
          <w:rFonts w:ascii="Times New Roman" w:hAnsi="Times New Roman" w:cs="Times New Roman"/>
          <w:sz w:val="28"/>
          <w:szCs w:val="28"/>
        </w:rPr>
        <w:t>часть существенной информации о рекламируемой финансовой услуге,</w:t>
      </w:r>
      <w:r w:rsidR="00E708A9" w:rsidRPr="00392CB1">
        <w:rPr>
          <w:rFonts w:ascii="Times New Roman" w:hAnsi="Times New Roman" w:cs="Times New Roman"/>
          <w:sz w:val="28"/>
          <w:szCs w:val="28"/>
        </w:rPr>
        <w:t xml:space="preserve"> условия предоставления займа, пользования им и погашения займов, а также сведения об иных условиях оказания соответствующих услуг, влияющих на сумму доходов, которые получат воспользовавшиеся услугами лица, или на сумму расходов</w:t>
      </w:r>
      <w:proofErr w:type="gramEnd"/>
      <w:r w:rsidR="00E708A9" w:rsidRPr="00392C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8A9" w:rsidRPr="00392CB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708A9" w:rsidRPr="00392CB1">
        <w:rPr>
          <w:rFonts w:ascii="Times New Roman" w:hAnsi="Times New Roman" w:cs="Times New Roman"/>
          <w:sz w:val="28"/>
          <w:szCs w:val="28"/>
        </w:rPr>
        <w:t xml:space="preserve"> понесут воспользовавшиеся услугами лица в указанной рекламе отсутствует.</w:t>
      </w:r>
    </w:p>
    <w:p w:rsidR="00456644" w:rsidRPr="00392CB1" w:rsidRDefault="00E708A9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В </w:t>
      </w:r>
      <w:r w:rsidR="00595421" w:rsidRPr="00392CB1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9E6C1A" w:rsidRPr="00392CB1">
        <w:rPr>
          <w:rFonts w:ascii="Times New Roman" w:hAnsi="Times New Roman" w:cs="Times New Roman"/>
          <w:sz w:val="28"/>
          <w:szCs w:val="28"/>
        </w:rPr>
        <w:t>Положени</w:t>
      </w:r>
      <w:r w:rsidR="00595421" w:rsidRPr="00392CB1">
        <w:rPr>
          <w:rFonts w:ascii="Times New Roman" w:hAnsi="Times New Roman" w:cs="Times New Roman"/>
          <w:sz w:val="28"/>
          <w:szCs w:val="28"/>
        </w:rPr>
        <w:t>я</w:t>
      </w:r>
      <w:r w:rsidR="009E6C1A" w:rsidRPr="00392CB1">
        <w:rPr>
          <w:rFonts w:ascii="Times New Roman" w:hAnsi="Times New Roman" w:cs="Times New Roman"/>
          <w:sz w:val="28"/>
          <w:szCs w:val="28"/>
        </w:rPr>
        <w:t xml:space="preserve"> о порядке и об условиях привлечения денежных средств от членов кооператива, </w:t>
      </w:r>
      <w:r w:rsidR="00C11E1C" w:rsidRPr="00392CB1">
        <w:rPr>
          <w:rFonts w:ascii="Times New Roman" w:hAnsi="Times New Roman" w:cs="Times New Roman"/>
          <w:sz w:val="28"/>
          <w:szCs w:val="28"/>
        </w:rPr>
        <w:t>утвержденного Общим собранием членов КПК «СКС», копия которого имеется в материалах дела №04-16/22-10-14</w:t>
      </w:r>
      <w:r w:rsidR="00595421" w:rsidRPr="00392CB1">
        <w:rPr>
          <w:rFonts w:ascii="Times New Roman" w:hAnsi="Times New Roman" w:cs="Times New Roman"/>
          <w:sz w:val="28"/>
          <w:szCs w:val="28"/>
        </w:rPr>
        <w:t xml:space="preserve">, пунктом 3.4 установлена процентная ставка за пользование кооперативом </w:t>
      </w:r>
      <w:r w:rsidR="00EF0BF2" w:rsidRPr="00392CB1">
        <w:rPr>
          <w:rFonts w:ascii="Times New Roman" w:hAnsi="Times New Roman" w:cs="Times New Roman"/>
          <w:sz w:val="28"/>
          <w:szCs w:val="28"/>
        </w:rPr>
        <w:t xml:space="preserve">денежными средствами, привлекаемыми от членов Кооператива. </w:t>
      </w:r>
      <w:r w:rsidR="00EF0BF2" w:rsidRPr="00863800">
        <w:rPr>
          <w:rFonts w:ascii="Times New Roman" w:hAnsi="Times New Roman" w:cs="Times New Roman"/>
          <w:b/>
          <w:sz w:val="28"/>
          <w:szCs w:val="28"/>
        </w:rPr>
        <w:t>При этом</w:t>
      </w:r>
      <w:r w:rsidR="00456644" w:rsidRPr="00863800">
        <w:rPr>
          <w:rFonts w:ascii="Times New Roman" w:hAnsi="Times New Roman" w:cs="Times New Roman"/>
          <w:b/>
          <w:sz w:val="28"/>
          <w:szCs w:val="28"/>
        </w:rPr>
        <w:t xml:space="preserve"> только в</w:t>
      </w:r>
      <w:r w:rsidR="00863800" w:rsidRPr="00863800">
        <w:rPr>
          <w:rFonts w:ascii="Times New Roman" w:hAnsi="Times New Roman" w:cs="Times New Roman"/>
          <w:b/>
          <w:sz w:val="28"/>
          <w:szCs w:val="28"/>
        </w:rPr>
        <w:t>о</w:t>
      </w:r>
      <w:r w:rsidR="003F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800" w:rsidRPr="00863800">
        <w:rPr>
          <w:rFonts w:ascii="Times New Roman" w:hAnsi="Times New Roman" w:cs="Times New Roman"/>
          <w:b/>
          <w:sz w:val="28"/>
          <w:szCs w:val="28"/>
        </w:rPr>
        <w:t>вкладе</w:t>
      </w:r>
      <w:r w:rsidR="000D7B92">
        <w:rPr>
          <w:rFonts w:ascii="Times New Roman" w:hAnsi="Times New Roman" w:cs="Times New Roman"/>
          <w:b/>
          <w:sz w:val="28"/>
          <w:szCs w:val="28"/>
        </w:rPr>
        <w:t xml:space="preserve"> (тарифе)</w:t>
      </w:r>
      <w:r w:rsidR="000D7B92" w:rsidRPr="0086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44" w:rsidRPr="00863800">
        <w:rPr>
          <w:rFonts w:ascii="Times New Roman" w:hAnsi="Times New Roman" w:cs="Times New Roman"/>
          <w:b/>
          <w:sz w:val="28"/>
          <w:szCs w:val="28"/>
        </w:rPr>
        <w:t xml:space="preserve"> «Накопи на свою мечту»</w:t>
      </w:r>
      <w:r w:rsidR="005E5E98" w:rsidRPr="00863800">
        <w:rPr>
          <w:rFonts w:ascii="Times New Roman" w:hAnsi="Times New Roman" w:cs="Times New Roman"/>
          <w:b/>
          <w:sz w:val="28"/>
          <w:szCs w:val="28"/>
        </w:rPr>
        <w:t>,</w:t>
      </w:r>
      <w:r w:rsidR="00456644" w:rsidRPr="00863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98" w:rsidRPr="00863800">
        <w:rPr>
          <w:rFonts w:ascii="Times New Roman" w:hAnsi="Times New Roman" w:cs="Times New Roman"/>
          <w:b/>
          <w:sz w:val="28"/>
          <w:szCs w:val="28"/>
        </w:rPr>
        <w:t xml:space="preserve">условия тарифа - </w:t>
      </w:r>
      <w:r w:rsidR="00456644" w:rsidRPr="00863800">
        <w:rPr>
          <w:rFonts w:ascii="Times New Roman" w:hAnsi="Times New Roman" w:cs="Times New Roman"/>
          <w:b/>
          <w:sz w:val="28"/>
          <w:szCs w:val="28"/>
        </w:rPr>
        <w:t>от 13 мес. до 24 мес.</w:t>
      </w:r>
      <w:r w:rsidR="005E5E98" w:rsidRPr="00863800">
        <w:rPr>
          <w:rFonts w:ascii="Times New Roman" w:hAnsi="Times New Roman" w:cs="Times New Roman"/>
          <w:b/>
          <w:sz w:val="28"/>
          <w:szCs w:val="28"/>
        </w:rPr>
        <w:t xml:space="preserve">, сумма взноса от 501 000 руб., процентная ставка </w:t>
      </w:r>
      <w:r w:rsidR="00120538" w:rsidRPr="00863800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5E5E98" w:rsidRPr="00863800">
        <w:rPr>
          <w:rFonts w:ascii="Times New Roman" w:hAnsi="Times New Roman" w:cs="Times New Roman"/>
          <w:b/>
          <w:sz w:val="28"/>
          <w:szCs w:val="28"/>
        </w:rPr>
        <w:t xml:space="preserve"> 20 % </w:t>
      </w:r>
      <w:proofErr w:type="gramStart"/>
      <w:r w:rsidR="005E5E98" w:rsidRPr="00863800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  <w:r w:rsidR="005E5E98" w:rsidRPr="00863800">
        <w:rPr>
          <w:rFonts w:ascii="Times New Roman" w:hAnsi="Times New Roman" w:cs="Times New Roman"/>
          <w:b/>
          <w:sz w:val="28"/>
          <w:szCs w:val="28"/>
        </w:rPr>
        <w:t>.</w:t>
      </w:r>
    </w:p>
    <w:p w:rsidR="004E587F" w:rsidRDefault="00BA5F76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Указанный размер годовых процентов аналогичен значению, приведенному в рекламе КПК «СКС», опубликованной в </w:t>
      </w:r>
      <w:r w:rsidR="000A6652" w:rsidRPr="00392CB1">
        <w:rPr>
          <w:rFonts w:ascii="Times New Roman" w:hAnsi="Times New Roman" w:cs="Times New Roman"/>
          <w:sz w:val="28"/>
          <w:szCs w:val="28"/>
        </w:rPr>
        <w:t xml:space="preserve">Газете № 192 от 18.10.2014г., однако остальные условия достижения </w:t>
      </w:r>
      <w:r w:rsidR="00FB5932" w:rsidRPr="00392CB1">
        <w:rPr>
          <w:rFonts w:ascii="Times New Roman" w:hAnsi="Times New Roman" w:cs="Times New Roman"/>
          <w:sz w:val="28"/>
          <w:szCs w:val="28"/>
        </w:rPr>
        <w:t xml:space="preserve">20 % размера годовых как то: срок пользования заемными средствами, сумма взноса </w:t>
      </w:r>
      <w:r w:rsidR="000E3F46" w:rsidRPr="00392CB1">
        <w:rPr>
          <w:rFonts w:ascii="Times New Roman" w:hAnsi="Times New Roman" w:cs="Times New Roman"/>
          <w:sz w:val="28"/>
          <w:szCs w:val="28"/>
        </w:rPr>
        <w:t>–</w:t>
      </w:r>
      <w:r w:rsidR="00FB5932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0E3F46" w:rsidRPr="00392CB1">
        <w:rPr>
          <w:rFonts w:ascii="Times New Roman" w:hAnsi="Times New Roman" w:cs="Times New Roman"/>
          <w:sz w:val="28"/>
          <w:szCs w:val="28"/>
        </w:rPr>
        <w:t>в рекламе КПК «СКС», опубликованной в Газете № 192 от 18.10.2014г. – отсутствуют.</w:t>
      </w:r>
    </w:p>
    <w:p w:rsidR="00D65E5B" w:rsidRDefault="00D65E5B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73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рекламодател</w:t>
      </w:r>
      <w:r w:rsidR="00F73A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– КПК «СКС», </w:t>
      </w:r>
      <w:r w:rsidR="00ED6295">
        <w:rPr>
          <w:rFonts w:ascii="Times New Roman" w:hAnsi="Times New Roman" w:cs="Times New Roman"/>
          <w:sz w:val="28"/>
          <w:szCs w:val="28"/>
        </w:rPr>
        <w:t xml:space="preserve">в рекламе </w:t>
      </w:r>
      <w:r w:rsidR="00F73A92">
        <w:rPr>
          <w:rFonts w:ascii="Times New Roman" w:hAnsi="Times New Roman" w:cs="Times New Roman"/>
          <w:sz w:val="28"/>
          <w:szCs w:val="28"/>
        </w:rPr>
        <w:t>указаны</w:t>
      </w:r>
      <w:r w:rsidR="001D2164">
        <w:rPr>
          <w:rFonts w:ascii="Times New Roman" w:hAnsi="Times New Roman" w:cs="Times New Roman"/>
          <w:sz w:val="28"/>
          <w:szCs w:val="28"/>
        </w:rPr>
        <w:t xml:space="preserve"> </w:t>
      </w:r>
      <w:r w:rsidR="00ED6295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1D2164">
        <w:rPr>
          <w:rFonts w:ascii="Times New Roman" w:hAnsi="Times New Roman" w:cs="Times New Roman"/>
          <w:sz w:val="28"/>
          <w:szCs w:val="28"/>
        </w:rPr>
        <w:t xml:space="preserve">наиболее привлекательные для потенциальных потребителей рекламы – </w:t>
      </w:r>
      <w:r w:rsidR="001D2164" w:rsidRPr="00ED6295">
        <w:rPr>
          <w:rFonts w:ascii="Times New Roman" w:hAnsi="Times New Roman" w:cs="Times New Roman"/>
          <w:b/>
          <w:sz w:val="28"/>
          <w:szCs w:val="28"/>
        </w:rPr>
        <w:t>до 20 % годовых</w:t>
      </w:r>
      <w:r w:rsidR="001D2164">
        <w:rPr>
          <w:rFonts w:ascii="Times New Roman" w:hAnsi="Times New Roman" w:cs="Times New Roman"/>
          <w:sz w:val="28"/>
          <w:szCs w:val="28"/>
        </w:rPr>
        <w:t>,</w:t>
      </w:r>
      <w:r w:rsidR="00D85362">
        <w:rPr>
          <w:rFonts w:ascii="Times New Roman" w:hAnsi="Times New Roman" w:cs="Times New Roman"/>
          <w:sz w:val="28"/>
          <w:szCs w:val="28"/>
        </w:rPr>
        <w:t xml:space="preserve"> при этом не ука</w:t>
      </w:r>
      <w:r w:rsidR="00ED6295">
        <w:rPr>
          <w:rFonts w:ascii="Times New Roman" w:hAnsi="Times New Roman" w:cs="Times New Roman"/>
          <w:sz w:val="28"/>
          <w:szCs w:val="28"/>
        </w:rPr>
        <w:t xml:space="preserve">зываются </w:t>
      </w:r>
      <w:r w:rsidR="00D85362">
        <w:rPr>
          <w:rFonts w:ascii="Times New Roman" w:hAnsi="Times New Roman" w:cs="Times New Roman"/>
          <w:sz w:val="28"/>
          <w:szCs w:val="28"/>
        </w:rPr>
        <w:t xml:space="preserve"> существенные условия начисления и выплаты процентов – необходимость внесения взноса от 501 000 руб.</w:t>
      </w:r>
      <w:r w:rsidR="00C94946">
        <w:rPr>
          <w:rFonts w:ascii="Times New Roman" w:hAnsi="Times New Roman" w:cs="Times New Roman"/>
          <w:sz w:val="28"/>
          <w:szCs w:val="28"/>
        </w:rPr>
        <w:t>, срок пользования КПК «СКС» денежными средствами – от 13 месяцев до 24 месяцев.</w:t>
      </w:r>
    </w:p>
    <w:p w:rsidR="00835EA1" w:rsidRDefault="00A63E0F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рекламе КПК «СКС», </w:t>
      </w:r>
      <w:r w:rsidRPr="00392CB1">
        <w:rPr>
          <w:rFonts w:ascii="Times New Roman" w:hAnsi="Times New Roman" w:cs="Times New Roman"/>
          <w:sz w:val="28"/>
          <w:szCs w:val="28"/>
        </w:rPr>
        <w:t>опубликованн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2CB1">
        <w:rPr>
          <w:rFonts w:ascii="Times New Roman" w:hAnsi="Times New Roman" w:cs="Times New Roman"/>
          <w:sz w:val="28"/>
          <w:szCs w:val="28"/>
        </w:rPr>
        <w:t xml:space="preserve"> в газете «Северная Осетия» </w:t>
      </w:r>
    </w:p>
    <w:p w:rsidR="00D65E5B" w:rsidRPr="00835EA1" w:rsidRDefault="00A63E0F" w:rsidP="00835EA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lastRenderedPageBreak/>
        <w:t>№ 192 от 18.10.2014г.</w:t>
      </w:r>
      <w:r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D512F7">
        <w:rPr>
          <w:rFonts w:ascii="Times New Roman" w:hAnsi="Times New Roman" w:cs="Times New Roman"/>
          <w:sz w:val="28"/>
          <w:szCs w:val="28"/>
        </w:rPr>
        <w:t xml:space="preserve">размер первоначального взноса: не менее 10 000 рублей, </w:t>
      </w:r>
      <w:r w:rsidR="00D512F7" w:rsidRPr="00835EA1">
        <w:rPr>
          <w:rFonts w:ascii="Times New Roman" w:hAnsi="Times New Roman" w:cs="Times New Roman"/>
          <w:b/>
          <w:sz w:val="28"/>
          <w:szCs w:val="28"/>
        </w:rPr>
        <w:t xml:space="preserve">в то время как процентная ставка при размере взноса 10 000 руб. составляет </w:t>
      </w:r>
      <w:r w:rsidR="00F73A92" w:rsidRPr="00835EA1">
        <w:rPr>
          <w:rFonts w:ascii="Times New Roman" w:hAnsi="Times New Roman" w:cs="Times New Roman"/>
          <w:b/>
          <w:sz w:val="28"/>
          <w:szCs w:val="28"/>
        </w:rPr>
        <w:t>лишь 11 % годовых.</w:t>
      </w:r>
    </w:p>
    <w:p w:rsidR="00947EEB" w:rsidRPr="00392CB1" w:rsidRDefault="004E587F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Также из содержания указанной рекламы невозможно </w:t>
      </w:r>
      <w:r w:rsidR="00B7788C" w:rsidRPr="00392CB1">
        <w:rPr>
          <w:rFonts w:ascii="Times New Roman" w:hAnsi="Times New Roman" w:cs="Times New Roman"/>
          <w:sz w:val="28"/>
          <w:szCs w:val="28"/>
        </w:rPr>
        <w:t xml:space="preserve">установить еще одно существенное условие финансовых услуг, оказываемых КПК «СКС» - в макете рекламы </w:t>
      </w:r>
      <w:r w:rsidR="00D10396" w:rsidRPr="00392CB1">
        <w:rPr>
          <w:rFonts w:ascii="Times New Roman" w:hAnsi="Times New Roman" w:cs="Times New Roman"/>
          <w:sz w:val="28"/>
          <w:szCs w:val="28"/>
        </w:rPr>
        <w:t>имеются следующие сведения: «</w:t>
      </w:r>
      <w:r w:rsidR="00D10396" w:rsidRPr="00392CB1">
        <w:rPr>
          <w:rFonts w:ascii="Times New Roman" w:hAnsi="Times New Roman" w:cs="Times New Roman"/>
          <w:b/>
          <w:sz w:val="28"/>
          <w:szCs w:val="28"/>
        </w:rPr>
        <w:t>Услуги предоставляются только пайщикам КПК «СКС», которыми могут являться физические и юридические лица, вступившие в Кооператив</w:t>
      </w:r>
      <w:r w:rsidR="00475BEF" w:rsidRPr="00392CB1">
        <w:rPr>
          <w:rFonts w:ascii="Times New Roman" w:hAnsi="Times New Roman" w:cs="Times New Roman"/>
          <w:sz w:val="28"/>
          <w:szCs w:val="28"/>
        </w:rPr>
        <w:t xml:space="preserve">». В рекламе же, опубликованной в Газете № 192 от 18.10.2014г., </w:t>
      </w:r>
      <w:r w:rsidR="00CA6A14" w:rsidRPr="00392CB1">
        <w:rPr>
          <w:rFonts w:ascii="Times New Roman" w:hAnsi="Times New Roman" w:cs="Times New Roman"/>
          <w:sz w:val="28"/>
          <w:szCs w:val="28"/>
        </w:rPr>
        <w:t>исходя из особенностей отображения рекламной информации</w:t>
      </w:r>
      <w:r w:rsidR="00782CB8">
        <w:rPr>
          <w:rFonts w:ascii="Times New Roman" w:hAnsi="Times New Roman" w:cs="Times New Roman"/>
          <w:sz w:val="28"/>
          <w:szCs w:val="28"/>
        </w:rPr>
        <w:t xml:space="preserve"> (наличие темных полос на тексте</w:t>
      </w:r>
      <w:r w:rsidR="00926D65">
        <w:rPr>
          <w:rFonts w:ascii="Times New Roman" w:hAnsi="Times New Roman" w:cs="Times New Roman"/>
          <w:sz w:val="28"/>
          <w:szCs w:val="28"/>
        </w:rPr>
        <w:t>)</w:t>
      </w:r>
      <w:r w:rsidR="00CA6A14" w:rsidRPr="00392CB1">
        <w:rPr>
          <w:rFonts w:ascii="Times New Roman" w:hAnsi="Times New Roman" w:cs="Times New Roman"/>
          <w:sz w:val="28"/>
          <w:szCs w:val="28"/>
        </w:rPr>
        <w:t xml:space="preserve">, </w:t>
      </w:r>
      <w:r w:rsidR="00947EEB" w:rsidRPr="00392CB1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CA6A14" w:rsidRPr="00392CB1">
        <w:rPr>
          <w:rFonts w:ascii="Times New Roman" w:hAnsi="Times New Roman" w:cs="Times New Roman"/>
          <w:sz w:val="28"/>
          <w:szCs w:val="28"/>
        </w:rPr>
        <w:t>получить сведения о том, кому конкретно могут быть предоставлены соответствующие финансовые услуги</w:t>
      </w:r>
      <w:r w:rsidR="00947EEB" w:rsidRPr="00392CB1">
        <w:rPr>
          <w:rFonts w:ascii="Times New Roman" w:hAnsi="Times New Roman" w:cs="Times New Roman"/>
          <w:sz w:val="28"/>
          <w:szCs w:val="28"/>
        </w:rPr>
        <w:t>.</w:t>
      </w:r>
    </w:p>
    <w:p w:rsidR="00396568" w:rsidRPr="00392CB1" w:rsidRDefault="00947EEB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В силу части 1 статьи 5 Закона о рекламе</w:t>
      </w:r>
      <w:r w:rsidR="00A57045" w:rsidRPr="00392CB1">
        <w:rPr>
          <w:rFonts w:ascii="Times New Roman" w:hAnsi="Times New Roman" w:cs="Times New Roman"/>
          <w:sz w:val="28"/>
          <w:szCs w:val="28"/>
        </w:rPr>
        <w:t xml:space="preserve"> реклама должна быть добросовестной и достоверной. Недобросовестная реклама и недостоверная реклама не допускаются.</w:t>
      </w:r>
    </w:p>
    <w:p w:rsidR="0099717F" w:rsidRPr="00392CB1" w:rsidRDefault="00396568" w:rsidP="00207971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2CB1">
        <w:rPr>
          <w:rFonts w:ascii="Times New Roman" w:hAnsi="Times New Roman" w:cs="Times New Roman"/>
          <w:sz w:val="28"/>
          <w:szCs w:val="28"/>
        </w:rPr>
        <w:t xml:space="preserve">Информация, распространенная </w:t>
      </w:r>
      <w:r w:rsidR="00B40056" w:rsidRPr="00392CB1">
        <w:rPr>
          <w:rFonts w:ascii="Times New Roman" w:hAnsi="Times New Roman" w:cs="Times New Roman"/>
          <w:sz w:val="28"/>
          <w:szCs w:val="28"/>
        </w:rPr>
        <w:t xml:space="preserve">КПК «СКС» </w:t>
      </w:r>
      <w:r w:rsidRPr="00392CB1">
        <w:rPr>
          <w:rFonts w:ascii="Times New Roman" w:hAnsi="Times New Roman" w:cs="Times New Roman"/>
          <w:sz w:val="28"/>
          <w:szCs w:val="28"/>
        </w:rPr>
        <w:t>в газете «Северная Осетия»</w:t>
      </w:r>
      <w:r w:rsidR="00B40056" w:rsidRPr="00392CB1">
        <w:rPr>
          <w:rFonts w:ascii="Times New Roman" w:hAnsi="Times New Roman" w:cs="Times New Roman"/>
          <w:sz w:val="28"/>
          <w:szCs w:val="28"/>
        </w:rPr>
        <w:t xml:space="preserve"> № 192 от 18.10.2014г.</w:t>
      </w:r>
      <w:r w:rsidR="00475BEF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B40056" w:rsidRPr="00392CB1">
        <w:rPr>
          <w:rFonts w:ascii="Times New Roman" w:hAnsi="Times New Roman" w:cs="Times New Roman"/>
          <w:sz w:val="28"/>
          <w:szCs w:val="28"/>
        </w:rPr>
        <w:t>содержит все признаки рекламы, в соответствии с пунктом 1 статьи 3 Закона о рекламе</w:t>
      </w:r>
      <w:r w:rsidR="005E1FF2" w:rsidRPr="00392CB1">
        <w:rPr>
          <w:rFonts w:ascii="Times New Roman" w:hAnsi="Times New Roman" w:cs="Times New Roman"/>
          <w:sz w:val="28"/>
          <w:szCs w:val="28"/>
        </w:rPr>
        <w:t>: реклама – информация, распространенная любым способом, в любой форме</w:t>
      </w:r>
      <w:r w:rsidR="006B12A6" w:rsidRPr="00392CB1">
        <w:rPr>
          <w:rFonts w:ascii="Times New Roman" w:hAnsi="Times New Roman" w:cs="Times New Roman"/>
          <w:sz w:val="28"/>
          <w:szCs w:val="28"/>
        </w:rPr>
        <w:t xml:space="preserve">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формирования или поддержание интереса</w:t>
      </w:r>
      <w:r w:rsidR="00545463" w:rsidRPr="00392CB1">
        <w:rPr>
          <w:rFonts w:ascii="Times New Roman" w:hAnsi="Times New Roman" w:cs="Times New Roman"/>
          <w:sz w:val="28"/>
          <w:szCs w:val="28"/>
        </w:rPr>
        <w:t xml:space="preserve"> к нему и его продвижение</w:t>
      </w:r>
      <w:proofErr w:type="gramEnd"/>
      <w:r w:rsidR="00545463" w:rsidRPr="00392CB1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B40056" w:rsidRPr="00392CB1">
        <w:rPr>
          <w:rFonts w:ascii="Times New Roman" w:hAnsi="Times New Roman" w:cs="Times New Roman"/>
          <w:sz w:val="28"/>
          <w:szCs w:val="28"/>
        </w:rPr>
        <w:t>.</w:t>
      </w:r>
    </w:p>
    <w:p w:rsidR="00BA5F76" w:rsidRPr="00392CB1" w:rsidRDefault="0099717F" w:rsidP="00EF6BD0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92CB1">
        <w:rPr>
          <w:rFonts w:ascii="Times New Roman" w:hAnsi="Times New Roman" w:cs="Times New Roman"/>
          <w:sz w:val="28"/>
          <w:szCs w:val="28"/>
        </w:rPr>
        <w:t>Условие</w:t>
      </w:r>
      <w:r w:rsidR="00545463" w:rsidRPr="00392CB1">
        <w:rPr>
          <w:rFonts w:ascii="Times New Roman" w:hAnsi="Times New Roman" w:cs="Times New Roman"/>
          <w:sz w:val="28"/>
          <w:szCs w:val="28"/>
        </w:rPr>
        <w:t>,</w:t>
      </w:r>
      <w:r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545463" w:rsidRPr="00392CB1">
        <w:rPr>
          <w:rFonts w:ascii="Times New Roman" w:hAnsi="Times New Roman" w:cs="Times New Roman"/>
          <w:sz w:val="28"/>
          <w:szCs w:val="28"/>
        </w:rPr>
        <w:t xml:space="preserve">содержащееся в рекламе КПК «СКС» </w:t>
      </w:r>
      <w:r w:rsidRPr="00392CB1">
        <w:rPr>
          <w:rFonts w:ascii="Times New Roman" w:hAnsi="Times New Roman" w:cs="Times New Roman"/>
          <w:sz w:val="28"/>
          <w:szCs w:val="28"/>
        </w:rPr>
        <w:t xml:space="preserve">о том, что займы предоставляются </w:t>
      </w:r>
      <w:r w:rsidR="000E4A90" w:rsidRPr="00392CB1">
        <w:rPr>
          <w:rFonts w:ascii="Times New Roman" w:hAnsi="Times New Roman" w:cs="Times New Roman"/>
          <w:sz w:val="28"/>
          <w:szCs w:val="28"/>
        </w:rPr>
        <w:t>только пайщикам</w:t>
      </w:r>
      <w:r w:rsidRPr="00392CB1">
        <w:rPr>
          <w:rFonts w:ascii="Times New Roman" w:hAnsi="Times New Roman" w:cs="Times New Roman"/>
          <w:sz w:val="28"/>
          <w:szCs w:val="28"/>
        </w:rPr>
        <w:t xml:space="preserve"> КПК «СКС»</w:t>
      </w:r>
      <w:r w:rsidR="000E4A90" w:rsidRPr="00392CB1">
        <w:rPr>
          <w:rFonts w:ascii="Times New Roman" w:hAnsi="Times New Roman" w:cs="Times New Roman"/>
          <w:sz w:val="28"/>
          <w:szCs w:val="28"/>
        </w:rPr>
        <w:t xml:space="preserve"> не противоречит смыслу </w:t>
      </w:r>
      <w:r w:rsidR="005A4598" w:rsidRPr="00392CB1">
        <w:rPr>
          <w:rFonts w:ascii="Times New Roman" w:hAnsi="Times New Roman" w:cs="Times New Roman"/>
          <w:sz w:val="28"/>
          <w:szCs w:val="28"/>
        </w:rPr>
        <w:t>пункта 1 статьи 3 Закона о рекламе</w:t>
      </w:r>
      <w:r w:rsidR="00926D65">
        <w:rPr>
          <w:rFonts w:ascii="Times New Roman" w:hAnsi="Times New Roman" w:cs="Times New Roman"/>
          <w:sz w:val="28"/>
          <w:szCs w:val="28"/>
        </w:rPr>
        <w:t>,</w:t>
      </w:r>
      <w:r w:rsidR="00942248" w:rsidRPr="00392CB1">
        <w:rPr>
          <w:rFonts w:ascii="Times New Roman" w:hAnsi="Times New Roman" w:cs="Times New Roman"/>
          <w:sz w:val="28"/>
          <w:szCs w:val="28"/>
        </w:rPr>
        <w:t xml:space="preserve"> и </w:t>
      </w:r>
      <w:r w:rsidR="00EF6BD0" w:rsidRPr="00392CB1">
        <w:rPr>
          <w:rFonts w:ascii="Times New Roman" w:hAnsi="Times New Roman" w:cs="Times New Roman"/>
          <w:sz w:val="28"/>
          <w:szCs w:val="28"/>
        </w:rPr>
        <w:t xml:space="preserve">с учетом способа распространения рекламы </w:t>
      </w:r>
      <w:r w:rsidR="00926D65">
        <w:rPr>
          <w:rFonts w:ascii="Times New Roman" w:hAnsi="Times New Roman" w:cs="Times New Roman"/>
          <w:sz w:val="28"/>
          <w:szCs w:val="28"/>
        </w:rPr>
        <w:t>– размещение в республиканской газете «Северная Осетия»</w:t>
      </w:r>
      <w:r w:rsidR="005E10A4">
        <w:rPr>
          <w:rFonts w:ascii="Times New Roman" w:hAnsi="Times New Roman" w:cs="Times New Roman"/>
          <w:sz w:val="28"/>
          <w:szCs w:val="28"/>
        </w:rPr>
        <w:t xml:space="preserve"> - </w:t>
      </w:r>
      <w:r w:rsidR="00942248" w:rsidRPr="00392CB1">
        <w:rPr>
          <w:rFonts w:ascii="Times New Roman" w:hAnsi="Times New Roman" w:cs="Times New Roman"/>
          <w:sz w:val="28"/>
          <w:szCs w:val="28"/>
        </w:rPr>
        <w:t xml:space="preserve">не влияет на </w:t>
      </w:r>
      <w:r w:rsidR="00EF6BD0" w:rsidRPr="00392CB1">
        <w:rPr>
          <w:rFonts w:ascii="Times New Roman" w:hAnsi="Times New Roman" w:cs="Times New Roman"/>
          <w:sz w:val="28"/>
          <w:szCs w:val="28"/>
        </w:rPr>
        <w:t xml:space="preserve">рамки </w:t>
      </w:r>
      <w:r w:rsidR="00942248" w:rsidRPr="00392CB1">
        <w:rPr>
          <w:rFonts w:ascii="Times New Roman" w:hAnsi="Times New Roman" w:cs="Times New Roman"/>
          <w:sz w:val="28"/>
          <w:szCs w:val="28"/>
        </w:rPr>
        <w:t>круг</w:t>
      </w:r>
      <w:r w:rsidR="00EF6BD0" w:rsidRPr="00392CB1">
        <w:rPr>
          <w:rFonts w:ascii="Times New Roman" w:hAnsi="Times New Roman" w:cs="Times New Roman"/>
          <w:sz w:val="28"/>
          <w:szCs w:val="28"/>
        </w:rPr>
        <w:t>а</w:t>
      </w:r>
      <w:r w:rsidR="00942248" w:rsidRPr="00392CB1">
        <w:rPr>
          <w:rFonts w:ascii="Times New Roman" w:hAnsi="Times New Roman" w:cs="Times New Roman"/>
          <w:sz w:val="28"/>
          <w:szCs w:val="28"/>
        </w:rPr>
        <w:t xml:space="preserve"> потенциальных потребителей</w:t>
      </w:r>
      <w:r w:rsidR="00C944EE" w:rsidRPr="00392CB1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5E10A4">
        <w:rPr>
          <w:rFonts w:ascii="Times New Roman" w:hAnsi="Times New Roman" w:cs="Times New Roman"/>
          <w:sz w:val="28"/>
          <w:szCs w:val="28"/>
        </w:rPr>
        <w:t>, направлена на привлечение внимани</w:t>
      </w:r>
      <w:r w:rsidR="00476360">
        <w:rPr>
          <w:rFonts w:ascii="Times New Roman" w:hAnsi="Times New Roman" w:cs="Times New Roman"/>
          <w:sz w:val="28"/>
          <w:szCs w:val="28"/>
        </w:rPr>
        <w:t>я неопределенного круга лиц</w:t>
      </w:r>
      <w:r w:rsidR="00EF6BD0" w:rsidRPr="00392CB1">
        <w:rPr>
          <w:rFonts w:ascii="Times New Roman" w:hAnsi="Times New Roman" w:cs="Times New Roman"/>
          <w:sz w:val="28"/>
          <w:szCs w:val="28"/>
        </w:rPr>
        <w:t>.</w:t>
      </w:r>
      <w:r w:rsidR="00C944EE" w:rsidRPr="00392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1EB5" w:rsidRPr="00392CB1" w:rsidRDefault="00607BEB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92CB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92CB1">
        <w:rPr>
          <w:rFonts w:ascii="Times New Roman" w:hAnsi="Times New Roman" w:cs="Times New Roman"/>
          <w:sz w:val="28"/>
          <w:szCs w:val="28"/>
        </w:rPr>
        <w:t xml:space="preserve"> Комиссия приходит к выводу</w:t>
      </w:r>
      <w:r w:rsidR="00433845" w:rsidRPr="00392CB1">
        <w:rPr>
          <w:rFonts w:ascii="Times New Roman" w:hAnsi="Times New Roman" w:cs="Times New Roman"/>
          <w:sz w:val="28"/>
          <w:szCs w:val="28"/>
        </w:rPr>
        <w:t xml:space="preserve"> о том, что реклама КПК «СКС», опубликованная в газете «Северная Осетия» № 192 от 18.10.2014г., нарушает требования</w:t>
      </w:r>
      <w:r w:rsidR="008B4020" w:rsidRPr="00392CB1">
        <w:rPr>
          <w:rFonts w:ascii="Times New Roman" w:hAnsi="Times New Roman" w:cs="Times New Roman"/>
          <w:sz w:val="28"/>
          <w:szCs w:val="28"/>
        </w:rPr>
        <w:t xml:space="preserve"> части 7 статьи 5, пункта 2 части 2, части 3 статьи 28 Закона о рекламе.</w:t>
      </w:r>
    </w:p>
    <w:p w:rsidR="0090385F" w:rsidRDefault="0090385F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</w:t>
      </w:r>
      <w:r w:rsidR="00163AD2" w:rsidRPr="00392CB1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Pr="00392CB1">
        <w:rPr>
          <w:rFonts w:ascii="Times New Roman" w:hAnsi="Times New Roman" w:cs="Times New Roman"/>
          <w:bCs/>
          <w:sz w:val="28"/>
          <w:szCs w:val="28"/>
        </w:rPr>
        <w:t>рекламе, ответственность за нарушение требований, установленных статьями 7, 28 настоящего Закона несет рекламодатель.</w:t>
      </w:r>
    </w:p>
    <w:p w:rsidR="00476360" w:rsidRPr="00392CB1" w:rsidRDefault="00476360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Действия КПК «СКС», выразившиеся </w:t>
      </w:r>
      <w:r w:rsidR="00486ACB">
        <w:rPr>
          <w:rFonts w:ascii="Times New Roman" w:hAnsi="Times New Roman" w:cs="Times New Roman"/>
          <w:bCs/>
          <w:sz w:val="28"/>
          <w:szCs w:val="28"/>
        </w:rPr>
        <w:t xml:space="preserve">в определении содержания рекламы, опубликованной в </w:t>
      </w:r>
      <w:r w:rsidR="00486ACB" w:rsidRPr="00392CB1">
        <w:rPr>
          <w:rFonts w:ascii="Times New Roman" w:hAnsi="Times New Roman" w:cs="Times New Roman"/>
          <w:sz w:val="28"/>
          <w:szCs w:val="28"/>
        </w:rPr>
        <w:t>газете «Северная Осетия» № 192 от 18.10.2014г.</w:t>
      </w:r>
      <w:r w:rsidR="00D363D8">
        <w:rPr>
          <w:rFonts w:ascii="Times New Roman" w:hAnsi="Times New Roman" w:cs="Times New Roman"/>
          <w:sz w:val="28"/>
          <w:szCs w:val="28"/>
        </w:rPr>
        <w:t xml:space="preserve">, нарушающие </w:t>
      </w:r>
      <w:r w:rsidR="003C3E53" w:rsidRPr="00392CB1">
        <w:rPr>
          <w:rFonts w:ascii="Times New Roman" w:hAnsi="Times New Roman" w:cs="Times New Roman"/>
          <w:sz w:val="28"/>
          <w:szCs w:val="28"/>
        </w:rPr>
        <w:t xml:space="preserve">требования части 7 статьи 5, пункта 2 части 2, части 3 статьи 28 </w:t>
      </w:r>
      <w:r w:rsidR="003C3E53" w:rsidRPr="00392CB1">
        <w:rPr>
          <w:rFonts w:ascii="Times New Roman" w:hAnsi="Times New Roman" w:cs="Times New Roman"/>
          <w:sz w:val="28"/>
          <w:szCs w:val="28"/>
        </w:rPr>
        <w:lastRenderedPageBreak/>
        <w:t>Закона о рекламе</w:t>
      </w:r>
      <w:r w:rsidR="003C3E53">
        <w:rPr>
          <w:rFonts w:ascii="Times New Roman" w:hAnsi="Times New Roman" w:cs="Times New Roman"/>
          <w:sz w:val="28"/>
          <w:szCs w:val="28"/>
        </w:rPr>
        <w:t>, имеют признаки нарушения части 1 статьи 14.3 Кодекса РФ об административных правонарушениях</w:t>
      </w:r>
      <w:r w:rsidR="006B21ED">
        <w:rPr>
          <w:rFonts w:ascii="Times New Roman" w:hAnsi="Times New Roman" w:cs="Times New Roman"/>
          <w:sz w:val="28"/>
          <w:szCs w:val="28"/>
        </w:rPr>
        <w:t xml:space="preserve"> (далее КоАП РФ)</w:t>
      </w:r>
      <w:r w:rsidR="003C3E53">
        <w:rPr>
          <w:rFonts w:ascii="Times New Roman" w:hAnsi="Times New Roman" w:cs="Times New Roman"/>
          <w:sz w:val="28"/>
          <w:szCs w:val="28"/>
        </w:rPr>
        <w:t>.</w:t>
      </w:r>
    </w:p>
    <w:p w:rsidR="00192427" w:rsidRPr="00392CB1" w:rsidRDefault="009E58A9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2CB1">
        <w:rPr>
          <w:rFonts w:ascii="Times New Roman" w:hAnsi="Times New Roman" w:cs="Times New Roman"/>
          <w:bCs/>
          <w:sz w:val="28"/>
          <w:szCs w:val="28"/>
        </w:rPr>
        <w:t>Рекламопроизводитель</w:t>
      </w:r>
      <w:proofErr w:type="spellEnd"/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нарушение требований, указанных в частях 6 и 7 статьи</w:t>
      </w:r>
      <w:r w:rsidR="003A5AFB">
        <w:rPr>
          <w:rFonts w:ascii="Times New Roman" w:hAnsi="Times New Roman" w:cs="Times New Roman"/>
          <w:bCs/>
          <w:sz w:val="28"/>
          <w:szCs w:val="28"/>
        </w:rPr>
        <w:t xml:space="preserve"> 38 Закона о рекламе</w:t>
      </w:r>
      <w:r w:rsidR="004C10FC" w:rsidRPr="00392CB1">
        <w:rPr>
          <w:rFonts w:ascii="Times New Roman" w:hAnsi="Times New Roman" w:cs="Times New Roman"/>
          <w:bCs/>
          <w:sz w:val="28"/>
          <w:szCs w:val="28"/>
        </w:rPr>
        <w:t xml:space="preserve"> в случае, если будет доказано, что нарушение произошло по его вине</w:t>
      </w:r>
      <w:r w:rsidR="008C4EC7" w:rsidRPr="00392CB1">
        <w:rPr>
          <w:rFonts w:ascii="Times New Roman" w:hAnsi="Times New Roman" w:cs="Times New Roman"/>
          <w:bCs/>
          <w:sz w:val="28"/>
          <w:szCs w:val="28"/>
        </w:rPr>
        <w:t xml:space="preserve"> (пункт 8 статьи 38 Закона о рекламе)</w:t>
      </w:r>
      <w:r w:rsidR="004C10FC" w:rsidRPr="00392C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823AD" w:rsidRPr="00392CB1" w:rsidRDefault="00CA20FE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>П</w:t>
      </w:r>
      <w:r w:rsidR="00EB0EC1" w:rsidRPr="00392CB1">
        <w:rPr>
          <w:rFonts w:ascii="Times New Roman" w:hAnsi="Times New Roman" w:cs="Times New Roman"/>
          <w:bCs/>
          <w:sz w:val="28"/>
          <w:szCs w:val="28"/>
        </w:rPr>
        <w:t>ункт</w:t>
      </w:r>
      <w:r w:rsidRPr="00392CB1">
        <w:rPr>
          <w:rFonts w:ascii="Times New Roman" w:hAnsi="Times New Roman" w:cs="Times New Roman"/>
          <w:bCs/>
          <w:sz w:val="28"/>
          <w:szCs w:val="28"/>
        </w:rPr>
        <w:t>ом</w:t>
      </w:r>
      <w:r w:rsidR="00EB0EC1" w:rsidRPr="00392CB1">
        <w:rPr>
          <w:rFonts w:ascii="Times New Roman" w:hAnsi="Times New Roman" w:cs="Times New Roman"/>
          <w:bCs/>
          <w:sz w:val="28"/>
          <w:szCs w:val="28"/>
        </w:rPr>
        <w:t xml:space="preserve"> 6 статьи 3 Закона о рекламе </w:t>
      </w:r>
      <w:r w:rsidRPr="00392CB1"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proofErr w:type="spellStart"/>
      <w:r w:rsidR="00EB0EC1" w:rsidRPr="00392CB1">
        <w:rPr>
          <w:rFonts w:ascii="Times New Roman" w:hAnsi="Times New Roman" w:cs="Times New Roman"/>
          <w:bCs/>
          <w:sz w:val="28"/>
          <w:szCs w:val="28"/>
        </w:rPr>
        <w:t>рекламопроизводитель</w:t>
      </w:r>
      <w:proofErr w:type="spellEnd"/>
      <w:r w:rsidR="00580EFF" w:rsidRPr="00392CB1">
        <w:rPr>
          <w:rFonts w:ascii="Times New Roman" w:hAnsi="Times New Roman" w:cs="Times New Roman"/>
          <w:bCs/>
          <w:sz w:val="28"/>
          <w:szCs w:val="28"/>
        </w:rPr>
        <w:t xml:space="preserve"> – лицо, осуществляющее полностью или частично приведение информации в готовую для распространения </w:t>
      </w:r>
      <w:r w:rsidR="002D43BA" w:rsidRPr="00392CB1">
        <w:rPr>
          <w:rFonts w:ascii="Times New Roman" w:hAnsi="Times New Roman" w:cs="Times New Roman"/>
          <w:bCs/>
          <w:sz w:val="28"/>
          <w:szCs w:val="28"/>
        </w:rPr>
        <w:t xml:space="preserve">в виде рекламы </w:t>
      </w:r>
      <w:r w:rsidR="00580EFF" w:rsidRPr="00392CB1">
        <w:rPr>
          <w:rFonts w:ascii="Times New Roman" w:hAnsi="Times New Roman" w:cs="Times New Roman"/>
          <w:bCs/>
          <w:sz w:val="28"/>
          <w:szCs w:val="28"/>
        </w:rPr>
        <w:t>форму</w:t>
      </w:r>
      <w:r w:rsidR="002D43BA" w:rsidRPr="00392CB1">
        <w:rPr>
          <w:rFonts w:ascii="Times New Roman" w:hAnsi="Times New Roman" w:cs="Times New Roman"/>
          <w:bCs/>
          <w:sz w:val="28"/>
          <w:szCs w:val="28"/>
        </w:rPr>
        <w:t>.</w:t>
      </w:r>
      <w:r w:rsidR="00E823AD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158" w:rsidRDefault="00011F58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>Редакция г</w:t>
      </w:r>
      <w:r w:rsidR="00E823AD" w:rsidRPr="00392CB1">
        <w:rPr>
          <w:rFonts w:ascii="Times New Roman" w:hAnsi="Times New Roman" w:cs="Times New Roman"/>
          <w:bCs/>
          <w:sz w:val="28"/>
          <w:szCs w:val="28"/>
        </w:rPr>
        <w:t>азет</w:t>
      </w:r>
      <w:r w:rsidRPr="00392CB1">
        <w:rPr>
          <w:rFonts w:ascii="Times New Roman" w:hAnsi="Times New Roman" w:cs="Times New Roman"/>
          <w:bCs/>
          <w:sz w:val="28"/>
          <w:szCs w:val="28"/>
        </w:rPr>
        <w:t>ы</w:t>
      </w:r>
      <w:r w:rsidR="00E823AD" w:rsidRPr="00392CB1">
        <w:rPr>
          <w:rFonts w:ascii="Times New Roman" w:hAnsi="Times New Roman" w:cs="Times New Roman"/>
          <w:bCs/>
          <w:sz w:val="28"/>
          <w:szCs w:val="28"/>
        </w:rPr>
        <w:t xml:space="preserve"> «Северная Осетия» в соответствии с договором от 04.09.2014г. № 93</w:t>
      </w:r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оказала услуги по публикации информационного материала </w:t>
      </w:r>
      <w:r w:rsidR="00166535" w:rsidRPr="00392CB1">
        <w:rPr>
          <w:rFonts w:ascii="Times New Roman" w:hAnsi="Times New Roman" w:cs="Times New Roman"/>
          <w:bCs/>
          <w:sz w:val="28"/>
          <w:szCs w:val="28"/>
        </w:rPr>
        <w:t>КПК «СКС»</w:t>
      </w:r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в газете «Северная Осетия»</w:t>
      </w:r>
      <w:r w:rsidR="001B37D3" w:rsidRPr="00392CB1">
        <w:rPr>
          <w:rFonts w:ascii="Times New Roman" w:hAnsi="Times New Roman" w:cs="Times New Roman"/>
          <w:bCs/>
          <w:sz w:val="28"/>
          <w:szCs w:val="28"/>
        </w:rPr>
        <w:t xml:space="preserve">. Оказание услуг по публикации </w:t>
      </w:r>
      <w:r w:rsidR="00BC23F4">
        <w:rPr>
          <w:rFonts w:ascii="Times New Roman" w:hAnsi="Times New Roman" w:cs="Times New Roman"/>
          <w:bCs/>
          <w:sz w:val="28"/>
          <w:szCs w:val="28"/>
        </w:rPr>
        <w:t>выразилось в</w:t>
      </w:r>
      <w:r w:rsidR="00714B4C" w:rsidRPr="00392CB1">
        <w:rPr>
          <w:rFonts w:ascii="Times New Roman" w:hAnsi="Times New Roman" w:cs="Times New Roman"/>
          <w:bCs/>
          <w:sz w:val="28"/>
          <w:szCs w:val="28"/>
        </w:rPr>
        <w:t xml:space="preserve"> воспроизведени</w:t>
      </w:r>
      <w:r w:rsidR="00BC23F4">
        <w:rPr>
          <w:rFonts w:ascii="Times New Roman" w:hAnsi="Times New Roman" w:cs="Times New Roman"/>
          <w:bCs/>
          <w:sz w:val="28"/>
          <w:szCs w:val="28"/>
        </w:rPr>
        <w:t>и</w:t>
      </w:r>
      <w:r w:rsidR="00714B4C" w:rsidRPr="00392CB1">
        <w:rPr>
          <w:rFonts w:ascii="Times New Roman" w:hAnsi="Times New Roman" w:cs="Times New Roman"/>
          <w:bCs/>
          <w:sz w:val="28"/>
          <w:szCs w:val="28"/>
        </w:rPr>
        <w:t xml:space="preserve"> макета рекламы КПК «СКС» на газетной полосе, тиражирование </w:t>
      </w:r>
      <w:r w:rsidR="007D5D8A" w:rsidRPr="00392CB1">
        <w:rPr>
          <w:rFonts w:ascii="Times New Roman" w:hAnsi="Times New Roman" w:cs="Times New Roman"/>
          <w:bCs/>
          <w:sz w:val="28"/>
          <w:szCs w:val="28"/>
        </w:rPr>
        <w:t>газеты и её распространение. При воспроизведении макета рекламы КПК «СКС» Газетой были произведены действия по приведению информаци</w:t>
      </w:r>
      <w:r w:rsidR="00983C31" w:rsidRPr="00392CB1">
        <w:rPr>
          <w:rFonts w:ascii="Times New Roman" w:hAnsi="Times New Roman" w:cs="Times New Roman"/>
          <w:bCs/>
          <w:sz w:val="28"/>
          <w:szCs w:val="28"/>
        </w:rPr>
        <w:t xml:space="preserve">онного материала </w:t>
      </w:r>
      <w:r w:rsidR="007D5D8A" w:rsidRPr="00392CB1">
        <w:rPr>
          <w:rFonts w:ascii="Times New Roman" w:hAnsi="Times New Roman" w:cs="Times New Roman"/>
          <w:bCs/>
          <w:sz w:val="28"/>
          <w:szCs w:val="28"/>
        </w:rPr>
        <w:t>в</w:t>
      </w:r>
      <w:r w:rsidR="00983C31" w:rsidRPr="00392CB1">
        <w:rPr>
          <w:rFonts w:ascii="Times New Roman" w:hAnsi="Times New Roman" w:cs="Times New Roman"/>
          <w:bCs/>
          <w:sz w:val="28"/>
          <w:szCs w:val="28"/>
        </w:rPr>
        <w:t xml:space="preserve"> готовую для распространения в виде рекламы форму</w:t>
      </w:r>
      <w:r w:rsidR="001E7483" w:rsidRPr="00392CB1">
        <w:rPr>
          <w:rFonts w:ascii="Times New Roman" w:hAnsi="Times New Roman" w:cs="Times New Roman"/>
          <w:bCs/>
          <w:sz w:val="28"/>
          <w:szCs w:val="28"/>
        </w:rPr>
        <w:t>, соответственно, редакция газеты «Северная Осетия» является</w:t>
      </w:r>
      <w:r w:rsidR="00A47545" w:rsidRPr="00392CB1">
        <w:rPr>
          <w:rFonts w:ascii="Times New Roman" w:hAnsi="Times New Roman" w:cs="Times New Roman"/>
          <w:bCs/>
          <w:sz w:val="28"/>
          <w:szCs w:val="28"/>
        </w:rPr>
        <w:t xml:space="preserve"> лицом, </w:t>
      </w:r>
      <w:r w:rsidR="00123316">
        <w:rPr>
          <w:rFonts w:ascii="Times New Roman" w:hAnsi="Times New Roman" w:cs="Times New Roman"/>
          <w:bCs/>
          <w:sz w:val="28"/>
          <w:szCs w:val="28"/>
        </w:rPr>
        <w:t xml:space="preserve">которое </w:t>
      </w:r>
      <w:r w:rsidR="00A47545" w:rsidRPr="00392CB1">
        <w:rPr>
          <w:rFonts w:ascii="Times New Roman" w:hAnsi="Times New Roman" w:cs="Times New Roman"/>
          <w:bCs/>
          <w:sz w:val="28"/>
          <w:szCs w:val="28"/>
        </w:rPr>
        <w:t>произве</w:t>
      </w:r>
      <w:r w:rsidR="00123316">
        <w:rPr>
          <w:rFonts w:ascii="Times New Roman" w:hAnsi="Times New Roman" w:cs="Times New Roman"/>
          <w:bCs/>
          <w:sz w:val="28"/>
          <w:szCs w:val="28"/>
        </w:rPr>
        <w:t>ло</w:t>
      </w:r>
      <w:r w:rsidR="00A47545" w:rsidRPr="00392CB1">
        <w:rPr>
          <w:rFonts w:ascii="Times New Roman" w:hAnsi="Times New Roman" w:cs="Times New Roman"/>
          <w:bCs/>
          <w:sz w:val="28"/>
          <w:szCs w:val="28"/>
        </w:rPr>
        <w:t xml:space="preserve"> указанную рекламу, </w:t>
      </w:r>
      <w:r w:rsidR="002D1B3F" w:rsidRPr="00392CB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A20FE" w:rsidRPr="00392CB1">
        <w:rPr>
          <w:rFonts w:ascii="Times New Roman" w:hAnsi="Times New Roman" w:cs="Times New Roman"/>
          <w:bCs/>
          <w:sz w:val="28"/>
          <w:szCs w:val="28"/>
        </w:rPr>
        <w:t>по</w:t>
      </w:r>
      <w:r w:rsidR="00A47545" w:rsidRPr="00392CB1">
        <w:rPr>
          <w:rFonts w:ascii="Times New Roman" w:hAnsi="Times New Roman" w:cs="Times New Roman"/>
          <w:bCs/>
          <w:sz w:val="28"/>
          <w:szCs w:val="28"/>
        </w:rPr>
        <w:t xml:space="preserve"> смысл</w:t>
      </w:r>
      <w:r w:rsidR="00CA20FE" w:rsidRPr="00392CB1">
        <w:rPr>
          <w:rFonts w:ascii="Times New Roman" w:hAnsi="Times New Roman" w:cs="Times New Roman"/>
          <w:bCs/>
          <w:sz w:val="28"/>
          <w:szCs w:val="28"/>
        </w:rPr>
        <w:t>у</w:t>
      </w:r>
      <w:r w:rsidR="00A47545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0FE" w:rsidRPr="00392CB1">
        <w:rPr>
          <w:rFonts w:ascii="Times New Roman" w:hAnsi="Times New Roman" w:cs="Times New Roman"/>
          <w:bCs/>
          <w:sz w:val="28"/>
          <w:szCs w:val="28"/>
        </w:rPr>
        <w:t xml:space="preserve">пункта 6 статьи 3 Закона о рекламе </w:t>
      </w:r>
      <w:r w:rsidR="002D1B3F" w:rsidRPr="00392CB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2D1B3F" w:rsidRPr="00392CB1">
        <w:rPr>
          <w:rFonts w:ascii="Times New Roman" w:hAnsi="Times New Roman" w:cs="Times New Roman"/>
          <w:bCs/>
          <w:sz w:val="28"/>
          <w:szCs w:val="28"/>
        </w:rPr>
        <w:t>рекламопроизводителем</w:t>
      </w:r>
      <w:proofErr w:type="spellEnd"/>
      <w:r w:rsidR="002D1B3F" w:rsidRPr="00392CB1">
        <w:rPr>
          <w:rFonts w:ascii="Times New Roman" w:hAnsi="Times New Roman" w:cs="Times New Roman"/>
          <w:bCs/>
          <w:sz w:val="28"/>
          <w:szCs w:val="28"/>
        </w:rPr>
        <w:t>.</w:t>
      </w:r>
      <w:r w:rsidR="001E7483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37D3" w:rsidRPr="00392CB1" w:rsidRDefault="00BC23F4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</w:t>
      </w:r>
      <w:r w:rsidR="003E5BA5">
        <w:rPr>
          <w:rFonts w:ascii="Times New Roman" w:hAnsi="Times New Roman" w:cs="Times New Roman"/>
          <w:bCs/>
          <w:sz w:val="28"/>
          <w:szCs w:val="28"/>
        </w:rPr>
        <w:t>акет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E5BA5">
        <w:rPr>
          <w:rFonts w:ascii="Times New Roman" w:hAnsi="Times New Roman" w:cs="Times New Roman"/>
          <w:bCs/>
          <w:sz w:val="28"/>
          <w:szCs w:val="28"/>
        </w:rPr>
        <w:t xml:space="preserve"> рекламы, предоставленный </w:t>
      </w:r>
      <w:r w:rsidR="000B1105">
        <w:rPr>
          <w:rFonts w:ascii="Times New Roman" w:hAnsi="Times New Roman" w:cs="Times New Roman"/>
          <w:bCs/>
          <w:sz w:val="28"/>
          <w:szCs w:val="28"/>
        </w:rPr>
        <w:t>КПК «СКС» Газете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C7300">
        <w:rPr>
          <w:rFonts w:ascii="Times New Roman" w:hAnsi="Times New Roman" w:cs="Times New Roman"/>
          <w:bCs/>
          <w:sz w:val="28"/>
          <w:szCs w:val="28"/>
        </w:rPr>
        <w:t xml:space="preserve"> содержит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EC7300">
        <w:rPr>
          <w:rFonts w:ascii="Times New Roman" w:hAnsi="Times New Roman" w:cs="Times New Roman"/>
          <w:bCs/>
          <w:sz w:val="28"/>
          <w:szCs w:val="28"/>
        </w:rPr>
        <w:t xml:space="preserve"> читаемый текст, реклама произведенная Газетой  содержит темные полосы на тексте рекламы, что делает невозможным прочтение</w:t>
      </w:r>
      <w:r w:rsidR="009A60E2">
        <w:rPr>
          <w:rFonts w:ascii="Times New Roman" w:hAnsi="Times New Roman" w:cs="Times New Roman"/>
          <w:bCs/>
          <w:sz w:val="28"/>
          <w:szCs w:val="28"/>
        </w:rPr>
        <w:t xml:space="preserve"> текста рекламы</w:t>
      </w:r>
      <w:r w:rsidR="00EC73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7483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D8A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0F89" w:rsidRPr="00392CB1" w:rsidRDefault="002B49F4" w:rsidP="0090385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2CB1">
        <w:rPr>
          <w:rFonts w:ascii="Times New Roman" w:hAnsi="Times New Roman" w:cs="Times New Roman"/>
          <w:bCs/>
          <w:sz w:val="28"/>
          <w:szCs w:val="28"/>
        </w:rPr>
        <w:t xml:space="preserve">Поскольку реклама КПК «СКС» нарушает </w:t>
      </w:r>
      <w:r w:rsidRPr="00392CB1">
        <w:rPr>
          <w:rFonts w:ascii="Times New Roman" w:hAnsi="Times New Roman" w:cs="Times New Roman"/>
          <w:sz w:val="28"/>
          <w:szCs w:val="28"/>
        </w:rPr>
        <w:t>требования части 7 статьи 5, пункта 2 части 2, части 3 статьи 28 Закона о рекламе</w:t>
      </w:r>
      <w:r w:rsidR="00920EE4" w:rsidRPr="00392CB1">
        <w:rPr>
          <w:rFonts w:ascii="Times New Roman" w:hAnsi="Times New Roman" w:cs="Times New Roman"/>
          <w:sz w:val="28"/>
          <w:szCs w:val="28"/>
        </w:rPr>
        <w:t>, а материалами</w:t>
      </w:r>
      <w:r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EE4" w:rsidRPr="00392CB1">
        <w:rPr>
          <w:rFonts w:ascii="Times New Roman" w:hAnsi="Times New Roman" w:cs="Times New Roman"/>
          <w:bCs/>
          <w:sz w:val="28"/>
          <w:szCs w:val="28"/>
        </w:rPr>
        <w:t>дела подтверждается вин</w:t>
      </w:r>
      <w:r w:rsidR="00450392" w:rsidRPr="00392CB1">
        <w:rPr>
          <w:rFonts w:ascii="Times New Roman" w:hAnsi="Times New Roman" w:cs="Times New Roman"/>
          <w:bCs/>
          <w:sz w:val="28"/>
          <w:szCs w:val="28"/>
        </w:rPr>
        <w:t>а</w:t>
      </w:r>
      <w:r w:rsidR="00920EE4" w:rsidRPr="00392CB1">
        <w:rPr>
          <w:rFonts w:ascii="Times New Roman" w:hAnsi="Times New Roman" w:cs="Times New Roman"/>
          <w:bCs/>
          <w:sz w:val="28"/>
          <w:szCs w:val="28"/>
        </w:rPr>
        <w:t xml:space="preserve"> производителя рекламы КПК «СКС» - </w:t>
      </w:r>
      <w:r w:rsidR="00310F89" w:rsidRPr="00392CB1">
        <w:rPr>
          <w:rFonts w:ascii="Times New Roman" w:hAnsi="Times New Roman" w:cs="Times New Roman"/>
          <w:bCs/>
          <w:sz w:val="28"/>
          <w:szCs w:val="28"/>
        </w:rPr>
        <w:t>р</w:t>
      </w:r>
      <w:r w:rsidR="00737D56" w:rsidRPr="00392CB1">
        <w:rPr>
          <w:rFonts w:ascii="Times New Roman" w:hAnsi="Times New Roman" w:cs="Times New Roman"/>
          <w:bCs/>
          <w:sz w:val="28"/>
          <w:szCs w:val="28"/>
        </w:rPr>
        <w:t>едакции газеты «Северная Осетия» в нарушении требований законодательства о рекламе</w:t>
      </w:r>
      <w:r w:rsidR="00E645E9" w:rsidRPr="00392CB1">
        <w:rPr>
          <w:rFonts w:ascii="Times New Roman" w:hAnsi="Times New Roman" w:cs="Times New Roman"/>
          <w:bCs/>
          <w:sz w:val="28"/>
          <w:szCs w:val="28"/>
        </w:rPr>
        <w:t xml:space="preserve"> при изготовлении рекламы,</w:t>
      </w:r>
      <w:r w:rsidR="00310F89" w:rsidRPr="0039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269" w:rsidRPr="00392CB1">
        <w:rPr>
          <w:rFonts w:ascii="Times New Roman" w:hAnsi="Times New Roman" w:cs="Times New Roman"/>
          <w:bCs/>
          <w:sz w:val="28"/>
          <w:szCs w:val="28"/>
        </w:rPr>
        <w:t xml:space="preserve">Комиссия приходит к выводу о том, что действия </w:t>
      </w:r>
      <w:r w:rsidR="00310F89" w:rsidRPr="00392CB1">
        <w:rPr>
          <w:rFonts w:ascii="Times New Roman" w:hAnsi="Times New Roman" w:cs="Times New Roman"/>
          <w:sz w:val="28"/>
          <w:szCs w:val="28"/>
        </w:rPr>
        <w:t>ГУ «Редакция республиканской газеты «Северная Осетия»</w:t>
      </w:r>
      <w:r w:rsidR="006673C1">
        <w:rPr>
          <w:rFonts w:ascii="Times New Roman" w:hAnsi="Times New Roman" w:cs="Times New Roman"/>
          <w:sz w:val="28"/>
          <w:szCs w:val="28"/>
        </w:rPr>
        <w:t xml:space="preserve">, выразившиеся </w:t>
      </w:r>
      <w:r w:rsidR="009531D9">
        <w:rPr>
          <w:rFonts w:ascii="Times New Roman" w:hAnsi="Times New Roman" w:cs="Times New Roman"/>
          <w:sz w:val="28"/>
          <w:szCs w:val="28"/>
        </w:rPr>
        <w:t>в нарушении</w:t>
      </w:r>
      <w:proofErr w:type="gramEnd"/>
      <w:r w:rsidR="009531D9">
        <w:rPr>
          <w:rFonts w:ascii="Times New Roman" w:hAnsi="Times New Roman" w:cs="Times New Roman"/>
          <w:sz w:val="28"/>
          <w:szCs w:val="28"/>
        </w:rPr>
        <w:t xml:space="preserve"> требований Закона о рекламе, содержат признаки административного правонарушения, ответственность за которое предусмотрена</w:t>
      </w:r>
      <w:r w:rsidR="006B21ED">
        <w:rPr>
          <w:rFonts w:ascii="Times New Roman" w:hAnsi="Times New Roman" w:cs="Times New Roman"/>
          <w:sz w:val="28"/>
          <w:szCs w:val="28"/>
        </w:rPr>
        <w:t xml:space="preserve"> частью 1 статьи 14.3 КоАП РФ</w:t>
      </w:r>
      <w:r w:rsidR="00117269" w:rsidRPr="00392CB1">
        <w:rPr>
          <w:rFonts w:ascii="Times New Roman" w:hAnsi="Times New Roman" w:cs="Times New Roman"/>
          <w:sz w:val="28"/>
          <w:szCs w:val="28"/>
        </w:rPr>
        <w:t>.</w:t>
      </w:r>
    </w:p>
    <w:p w:rsidR="0078491D" w:rsidRPr="00392CB1" w:rsidRDefault="0078491D" w:rsidP="00163AD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t>Руководствуясь частью 2 пункта 1 статьи 33, частью 1 статьи 36 Федерального закона «О рекламе» и в соответствии с пунктами 37 – 42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553E3D" w:rsidRPr="00FD0158" w:rsidRDefault="00553E3D" w:rsidP="00163AD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tab/>
      </w:r>
      <w:r w:rsidRPr="00392CB1">
        <w:rPr>
          <w:rFonts w:ascii="Times New Roman" w:eastAsia="Calibri" w:hAnsi="Times New Roman" w:cs="Times New Roman"/>
          <w:sz w:val="28"/>
          <w:szCs w:val="28"/>
        </w:rPr>
        <w:tab/>
      </w:r>
      <w:r w:rsidRPr="00392CB1">
        <w:rPr>
          <w:rFonts w:ascii="Times New Roman" w:eastAsia="Calibri" w:hAnsi="Times New Roman" w:cs="Times New Roman"/>
          <w:sz w:val="28"/>
          <w:szCs w:val="28"/>
        </w:rPr>
        <w:tab/>
      </w:r>
      <w:r w:rsidRPr="00392CB1">
        <w:rPr>
          <w:rFonts w:ascii="Times New Roman" w:eastAsia="Calibri" w:hAnsi="Times New Roman" w:cs="Times New Roman"/>
          <w:sz w:val="28"/>
          <w:szCs w:val="28"/>
        </w:rPr>
        <w:tab/>
      </w:r>
      <w:r w:rsidRPr="00FD0158">
        <w:rPr>
          <w:rFonts w:ascii="Times New Roman" w:eastAsia="Calibri" w:hAnsi="Times New Roman" w:cs="Times New Roman"/>
          <w:b/>
          <w:sz w:val="28"/>
          <w:szCs w:val="28"/>
        </w:rPr>
        <w:t xml:space="preserve">         РЕШИЛА:</w:t>
      </w:r>
    </w:p>
    <w:p w:rsidR="00220A8F" w:rsidRPr="00392CB1" w:rsidRDefault="00220A8F" w:rsidP="00220A8F">
      <w:pPr>
        <w:autoSpaceDE w:val="0"/>
        <w:autoSpaceDN w:val="0"/>
        <w:adjustRightInd w:val="0"/>
        <w:spacing w:after="0"/>
        <w:ind w:left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53E3D" w:rsidRPr="00392CB1" w:rsidRDefault="00553E3D" w:rsidP="00553E3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Признать ненадлежащей рекламу </w:t>
      </w:r>
      <w:r w:rsidR="00220A8F" w:rsidRPr="00392C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Кредитного потребительского кооператива «Сберегательный кредитный союз» опубликованную в </w:t>
      </w:r>
      <w:r w:rsidR="00220A8F" w:rsidRPr="00392CB1">
        <w:rPr>
          <w:rFonts w:ascii="Times New Roman" w:hAnsi="Times New Roman" w:cs="Times New Roman"/>
          <w:bCs/>
          <w:sz w:val="28"/>
          <w:szCs w:val="28"/>
        </w:rPr>
        <w:t>газете «Северная Осетия» № 192 от 18.10.2014г. - «</w:t>
      </w:r>
      <w:r w:rsidR="00220A8F" w:rsidRPr="00392CB1">
        <w:rPr>
          <w:rFonts w:ascii="Times New Roman" w:hAnsi="Times New Roman" w:cs="Times New Roman"/>
          <w:b/>
          <w:bCs/>
          <w:sz w:val="28"/>
          <w:szCs w:val="28"/>
        </w:rPr>
        <w:t xml:space="preserve">Сберегательный кредитный союз. С 2009 года на рынке финансовых услуг. Г. Владикавказ, ул. Ватутина, 58, 8 (8672) 53-97-93. Сбережения до 20% </w:t>
      </w:r>
      <w:proofErr w:type="gramStart"/>
      <w:r w:rsidR="00220A8F" w:rsidRPr="00392CB1">
        <w:rPr>
          <w:rFonts w:ascii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="00220A8F" w:rsidRPr="00392CB1">
        <w:rPr>
          <w:rFonts w:ascii="Times New Roman" w:hAnsi="Times New Roman" w:cs="Times New Roman"/>
          <w:b/>
          <w:bCs/>
          <w:sz w:val="28"/>
          <w:szCs w:val="28"/>
        </w:rPr>
        <w:t>. Сбережения застрахованы. Система Страхования Сбережений</w:t>
      </w:r>
      <w:r w:rsidR="00220A8F" w:rsidRPr="00392CB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6" w:history="1"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kpk</w:t>
        </w:r>
        <w:proofErr w:type="spellEnd"/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sks</w:t>
        </w:r>
        <w:proofErr w:type="spellEnd"/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20A8F" w:rsidRPr="00392CB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220A8F" w:rsidRPr="00392CB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="00220A8F" w:rsidRPr="00392CB1">
        <w:rPr>
          <w:rFonts w:ascii="Times New Roman" w:hAnsi="Times New Roman" w:cs="Times New Roman"/>
          <w:sz w:val="28"/>
          <w:szCs w:val="28"/>
        </w:rPr>
        <w:t>,</w:t>
      </w:r>
      <w:r w:rsidR="00CA3592" w:rsidRPr="00392CB1">
        <w:rPr>
          <w:rFonts w:ascii="Times New Roman" w:hAnsi="Times New Roman" w:cs="Times New Roman"/>
          <w:sz w:val="28"/>
          <w:szCs w:val="28"/>
        </w:rPr>
        <w:t xml:space="preserve"> поскольку в ней нарушены требования части 7 статьи 5, пункта 2 части 2, части 3 статьи 28 Федерального закона «О рекламе»</w:t>
      </w:r>
      <w:r w:rsidR="0020011C" w:rsidRPr="00392CB1">
        <w:rPr>
          <w:rFonts w:ascii="Times New Roman" w:hAnsi="Times New Roman" w:cs="Times New Roman"/>
          <w:sz w:val="28"/>
          <w:szCs w:val="28"/>
        </w:rPr>
        <w:t>.</w:t>
      </w:r>
    </w:p>
    <w:p w:rsidR="0020011C" w:rsidRPr="00392CB1" w:rsidRDefault="0020011C" w:rsidP="00553E3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Выдать Кредитному потребительскому кооперативу «Сберегательный кредитный союз»</w:t>
      </w:r>
      <w:r w:rsidR="00011D79" w:rsidRPr="00392CB1">
        <w:rPr>
          <w:rFonts w:ascii="Times New Roman" w:hAnsi="Times New Roman" w:cs="Times New Roman"/>
          <w:sz w:val="28"/>
          <w:szCs w:val="28"/>
        </w:rPr>
        <w:t xml:space="preserve"> предписание о прекращении нарушения законодательства о рекламе.</w:t>
      </w:r>
    </w:p>
    <w:p w:rsidR="00821EFB" w:rsidRPr="00392CB1" w:rsidRDefault="00011D79" w:rsidP="00821EF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>Выдать ГУ «Редакция республиканской газеты «Северная Осетия»</w:t>
      </w:r>
      <w:r w:rsidR="00821EFB" w:rsidRPr="00392CB1">
        <w:rPr>
          <w:rFonts w:ascii="Times New Roman" w:hAnsi="Times New Roman" w:cs="Times New Roman"/>
          <w:sz w:val="28"/>
          <w:szCs w:val="28"/>
        </w:rPr>
        <w:t xml:space="preserve"> предписание о прекращении нарушения законодательства о рекламе.</w:t>
      </w:r>
    </w:p>
    <w:p w:rsidR="003F4344" w:rsidRPr="00392CB1" w:rsidRDefault="003F4344" w:rsidP="00821EFB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Передать материалы дела № </w:t>
      </w:r>
      <w:r w:rsidR="002F724F" w:rsidRPr="00392CB1">
        <w:rPr>
          <w:rFonts w:ascii="Times New Roman" w:hAnsi="Times New Roman" w:cs="Times New Roman"/>
          <w:sz w:val="28"/>
          <w:szCs w:val="28"/>
        </w:rPr>
        <w:t>№ 04-16/22-10-14 уполномоченному должностному лицу Северо-Осетинского УФАС России для возбуждения дел об административн</w:t>
      </w:r>
      <w:r w:rsidR="009A60E2">
        <w:rPr>
          <w:rFonts w:ascii="Times New Roman" w:hAnsi="Times New Roman" w:cs="Times New Roman"/>
          <w:sz w:val="28"/>
          <w:szCs w:val="28"/>
        </w:rPr>
        <w:t>ых</w:t>
      </w:r>
      <w:r w:rsidR="002F724F" w:rsidRPr="00392CB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A60E2">
        <w:rPr>
          <w:rFonts w:ascii="Times New Roman" w:hAnsi="Times New Roman" w:cs="Times New Roman"/>
          <w:sz w:val="28"/>
          <w:szCs w:val="28"/>
        </w:rPr>
        <w:t>ях</w:t>
      </w:r>
      <w:r w:rsidR="002F724F" w:rsidRPr="00392CB1">
        <w:rPr>
          <w:rFonts w:ascii="Times New Roman" w:hAnsi="Times New Roman" w:cs="Times New Roman"/>
          <w:sz w:val="28"/>
          <w:szCs w:val="28"/>
        </w:rPr>
        <w:t xml:space="preserve">, </w:t>
      </w:r>
      <w:r w:rsidR="00106356" w:rsidRPr="00392CB1">
        <w:rPr>
          <w:rFonts w:ascii="Times New Roman" w:hAnsi="Times New Roman" w:cs="Times New Roman"/>
          <w:sz w:val="28"/>
          <w:szCs w:val="28"/>
        </w:rPr>
        <w:t>предусмотренн</w:t>
      </w:r>
      <w:r w:rsidR="009A60E2">
        <w:rPr>
          <w:rFonts w:ascii="Times New Roman" w:hAnsi="Times New Roman" w:cs="Times New Roman"/>
          <w:sz w:val="28"/>
          <w:szCs w:val="28"/>
        </w:rPr>
        <w:t>ых</w:t>
      </w:r>
      <w:r w:rsidR="00106356" w:rsidRPr="00392CB1">
        <w:rPr>
          <w:rFonts w:ascii="Times New Roman" w:hAnsi="Times New Roman" w:cs="Times New Roman"/>
          <w:sz w:val="28"/>
          <w:szCs w:val="28"/>
        </w:rPr>
        <w:t xml:space="preserve"> частью 1 статьи 14.3 Кодекса Российской Федерации об административных правонарушениях.</w:t>
      </w:r>
    </w:p>
    <w:p w:rsidR="00011D79" w:rsidRPr="00392CB1" w:rsidRDefault="00011D79" w:rsidP="003F4344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A50D7" w:rsidRPr="00392CB1" w:rsidRDefault="003A50D7" w:rsidP="0025658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B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35424" w:rsidRPr="00392CB1">
        <w:rPr>
          <w:rFonts w:ascii="Times New Roman" w:hAnsi="Times New Roman" w:cs="Times New Roman"/>
          <w:sz w:val="28"/>
          <w:szCs w:val="28"/>
        </w:rPr>
        <w:t>изготовлено в полном объеме «</w:t>
      </w:r>
      <w:r w:rsidR="0015273C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635424" w:rsidRPr="00392CB1">
        <w:rPr>
          <w:rFonts w:ascii="Times New Roman" w:hAnsi="Times New Roman" w:cs="Times New Roman"/>
          <w:sz w:val="28"/>
          <w:szCs w:val="28"/>
        </w:rPr>
        <w:t>24</w:t>
      </w:r>
      <w:r w:rsidR="0015273C" w:rsidRPr="00392CB1">
        <w:rPr>
          <w:rFonts w:ascii="Times New Roman" w:hAnsi="Times New Roman" w:cs="Times New Roman"/>
          <w:sz w:val="28"/>
          <w:szCs w:val="28"/>
        </w:rPr>
        <w:t xml:space="preserve"> </w:t>
      </w:r>
      <w:r w:rsidR="00635424" w:rsidRPr="00392CB1">
        <w:rPr>
          <w:rFonts w:ascii="Times New Roman" w:hAnsi="Times New Roman" w:cs="Times New Roman"/>
          <w:sz w:val="28"/>
          <w:szCs w:val="28"/>
        </w:rPr>
        <w:t>» ноября 2014г.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3A50D7" w:rsidRPr="00392CB1" w:rsidRDefault="003A50D7" w:rsidP="00256588">
      <w:pPr>
        <w:pStyle w:val="ConsPlusNonformat"/>
        <w:spacing w:line="276" w:lineRule="auto"/>
        <w:jc w:val="both"/>
        <w:rPr>
          <w:sz w:val="28"/>
          <w:szCs w:val="28"/>
        </w:rPr>
      </w:pP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85F" w:rsidRPr="00392CB1" w:rsidRDefault="001C0D17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E0EEC" w:rsidRPr="00392CB1">
        <w:rPr>
          <w:rFonts w:ascii="Times New Roman" w:hAnsi="Times New Roman" w:cs="Times New Roman"/>
          <w:bCs/>
          <w:sz w:val="28"/>
          <w:szCs w:val="28"/>
        </w:rPr>
        <w:t>Плиев Р.Р.</w:t>
      </w: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>Члены Комиссии</w:t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92CB1">
        <w:rPr>
          <w:rFonts w:ascii="Times New Roman" w:hAnsi="Times New Roman" w:cs="Times New Roman"/>
          <w:bCs/>
          <w:sz w:val="28"/>
          <w:szCs w:val="28"/>
        </w:rPr>
        <w:t>Бидихова</w:t>
      </w:r>
      <w:proofErr w:type="spellEnd"/>
      <w:r w:rsidRPr="00392CB1">
        <w:rPr>
          <w:rFonts w:ascii="Times New Roman" w:hAnsi="Times New Roman" w:cs="Times New Roman"/>
          <w:bCs/>
          <w:sz w:val="28"/>
          <w:szCs w:val="28"/>
        </w:rPr>
        <w:t xml:space="preserve"> М.Э.</w:t>
      </w: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392CB1">
        <w:rPr>
          <w:rFonts w:ascii="Times New Roman" w:hAnsi="Times New Roman" w:cs="Times New Roman"/>
          <w:bCs/>
          <w:sz w:val="28"/>
          <w:szCs w:val="28"/>
        </w:rPr>
        <w:t>Гиголаев</w:t>
      </w:r>
      <w:proofErr w:type="spellEnd"/>
      <w:r w:rsidRPr="00392CB1">
        <w:rPr>
          <w:rFonts w:ascii="Times New Roman" w:hAnsi="Times New Roman" w:cs="Times New Roman"/>
          <w:bCs/>
          <w:sz w:val="28"/>
          <w:szCs w:val="28"/>
        </w:rPr>
        <w:t xml:space="preserve"> С.Ю.</w:t>
      </w:r>
    </w:p>
    <w:p w:rsidR="00256588" w:rsidRPr="00392CB1" w:rsidRDefault="00256588" w:rsidP="00A53C1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  <w:r w:rsidRPr="00392CB1">
        <w:rPr>
          <w:rFonts w:ascii="Times New Roman" w:hAnsi="Times New Roman" w:cs="Times New Roman"/>
          <w:bCs/>
          <w:sz w:val="28"/>
          <w:szCs w:val="28"/>
        </w:rPr>
        <w:tab/>
      </w:r>
    </w:p>
    <w:p w:rsidR="00F1096D" w:rsidRPr="00392CB1" w:rsidRDefault="00F1096D" w:rsidP="00F1096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096D" w:rsidRPr="00392CB1" w:rsidSect="0090385F">
      <w:headerReference w:type="default" r:id="rId17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AA" w:rsidRDefault="004116AA" w:rsidP="0090385F">
      <w:pPr>
        <w:spacing w:after="0" w:line="240" w:lineRule="auto"/>
      </w:pPr>
      <w:r>
        <w:separator/>
      </w:r>
    </w:p>
  </w:endnote>
  <w:endnote w:type="continuationSeparator" w:id="0">
    <w:p w:rsidR="004116AA" w:rsidRDefault="004116AA" w:rsidP="0090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AA" w:rsidRDefault="004116AA" w:rsidP="0090385F">
      <w:pPr>
        <w:spacing w:after="0" w:line="240" w:lineRule="auto"/>
      </w:pPr>
      <w:r>
        <w:separator/>
      </w:r>
    </w:p>
  </w:footnote>
  <w:footnote w:type="continuationSeparator" w:id="0">
    <w:p w:rsidR="004116AA" w:rsidRDefault="004116AA" w:rsidP="0090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358122"/>
      <w:docPartObj>
        <w:docPartGallery w:val="Page Numbers (Top of Page)"/>
        <w:docPartUnique/>
      </w:docPartObj>
    </w:sdtPr>
    <w:sdtEndPr/>
    <w:sdtContent>
      <w:p w:rsidR="005E10A4" w:rsidRDefault="00A502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E10A4" w:rsidRDefault="005E10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1D5"/>
    <w:multiLevelType w:val="hybridMultilevel"/>
    <w:tmpl w:val="D35C10E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BEE7845"/>
    <w:multiLevelType w:val="hybridMultilevel"/>
    <w:tmpl w:val="9B92D5F0"/>
    <w:lvl w:ilvl="0" w:tplc="4CAE4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5054A8"/>
    <w:multiLevelType w:val="hybridMultilevel"/>
    <w:tmpl w:val="4D7E3FCE"/>
    <w:lvl w:ilvl="0" w:tplc="7A244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B0317"/>
    <w:multiLevelType w:val="hybridMultilevel"/>
    <w:tmpl w:val="687CCC9E"/>
    <w:lvl w:ilvl="0" w:tplc="7500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406B9C"/>
    <w:multiLevelType w:val="hybridMultilevel"/>
    <w:tmpl w:val="24B45616"/>
    <w:lvl w:ilvl="0" w:tplc="7A244E6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E7"/>
    <w:rsid w:val="000017C3"/>
    <w:rsid w:val="00011D79"/>
    <w:rsid w:val="00011F58"/>
    <w:rsid w:val="000204EA"/>
    <w:rsid w:val="00051C7E"/>
    <w:rsid w:val="000600D2"/>
    <w:rsid w:val="00065E16"/>
    <w:rsid w:val="000A6652"/>
    <w:rsid w:val="000B1105"/>
    <w:rsid w:val="000B1749"/>
    <w:rsid w:val="000B6983"/>
    <w:rsid w:val="000C540A"/>
    <w:rsid w:val="000D610F"/>
    <w:rsid w:val="000D7B92"/>
    <w:rsid w:val="000E3F46"/>
    <w:rsid w:val="000E4A90"/>
    <w:rsid w:val="000E5F37"/>
    <w:rsid w:val="000E6810"/>
    <w:rsid w:val="000F34BA"/>
    <w:rsid w:val="00100C38"/>
    <w:rsid w:val="0010186E"/>
    <w:rsid w:val="00106356"/>
    <w:rsid w:val="00117269"/>
    <w:rsid w:val="00120538"/>
    <w:rsid w:val="00123316"/>
    <w:rsid w:val="00134E2D"/>
    <w:rsid w:val="0013764A"/>
    <w:rsid w:val="0015273C"/>
    <w:rsid w:val="00163AD2"/>
    <w:rsid w:val="00166535"/>
    <w:rsid w:val="00192427"/>
    <w:rsid w:val="001B37D3"/>
    <w:rsid w:val="001C0D17"/>
    <w:rsid w:val="001C7B80"/>
    <w:rsid w:val="001D2164"/>
    <w:rsid w:val="001E7483"/>
    <w:rsid w:val="001F5195"/>
    <w:rsid w:val="001F6BD1"/>
    <w:rsid w:val="0020011C"/>
    <w:rsid w:val="00207971"/>
    <w:rsid w:val="00220A8F"/>
    <w:rsid w:val="00227B24"/>
    <w:rsid w:val="002534B7"/>
    <w:rsid w:val="00256588"/>
    <w:rsid w:val="002B49F4"/>
    <w:rsid w:val="002C4963"/>
    <w:rsid w:val="002D1B3F"/>
    <w:rsid w:val="002D43BA"/>
    <w:rsid w:val="002F724F"/>
    <w:rsid w:val="00310F89"/>
    <w:rsid w:val="003229B8"/>
    <w:rsid w:val="00351CBB"/>
    <w:rsid w:val="00392BDB"/>
    <w:rsid w:val="00392CB1"/>
    <w:rsid w:val="0039496E"/>
    <w:rsid w:val="00396568"/>
    <w:rsid w:val="003A4662"/>
    <w:rsid w:val="003A50D7"/>
    <w:rsid w:val="003A5AFB"/>
    <w:rsid w:val="003B4A65"/>
    <w:rsid w:val="003C341A"/>
    <w:rsid w:val="003C3E53"/>
    <w:rsid w:val="003E4CDB"/>
    <w:rsid w:val="003E5BA5"/>
    <w:rsid w:val="003F4344"/>
    <w:rsid w:val="003F53D9"/>
    <w:rsid w:val="003F73D8"/>
    <w:rsid w:val="00404918"/>
    <w:rsid w:val="004116AA"/>
    <w:rsid w:val="00425E73"/>
    <w:rsid w:val="00433845"/>
    <w:rsid w:val="00450392"/>
    <w:rsid w:val="00456644"/>
    <w:rsid w:val="00475BEF"/>
    <w:rsid w:val="00476360"/>
    <w:rsid w:val="00486ACB"/>
    <w:rsid w:val="00490F0E"/>
    <w:rsid w:val="004A66C1"/>
    <w:rsid w:val="004B149D"/>
    <w:rsid w:val="004C10FC"/>
    <w:rsid w:val="004D6E68"/>
    <w:rsid w:val="004E587F"/>
    <w:rsid w:val="004F43BF"/>
    <w:rsid w:val="005041C9"/>
    <w:rsid w:val="00536098"/>
    <w:rsid w:val="00545463"/>
    <w:rsid w:val="0055141F"/>
    <w:rsid w:val="00553E3D"/>
    <w:rsid w:val="00567791"/>
    <w:rsid w:val="00580EFF"/>
    <w:rsid w:val="00595421"/>
    <w:rsid w:val="005A4598"/>
    <w:rsid w:val="005C150B"/>
    <w:rsid w:val="005D23A0"/>
    <w:rsid w:val="005E10A4"/>
    <w:rsid w:val="005E1FF2"/>
    <w:rsid w:val="005E5E98"/>
    <w:rsid w:val="005F3C1E"/>
    <w:rsid w:val="00607BEB"/>
    <w:rsid w:val="00613CCD"/>
    <w:rsid w:val="00635424"/>
    <w:rsid w:val="00640842"/>
    <w:rsid w:val="006516D5"/>
    <w:rsid w:val="006527B5"/>
    <w:rsid w:val="0065723D"/>
    <w:rsid w:val="006673C1"/>
    <w:rsid w:val="006A5770"/>
    <w:rsid w:val="006B12A6"/>
    <w:rsid w:val="006B21ED"/>
    <w:rsid w:val="006B48AE"/>
    <w:rsid w:val="006C38C7"/>
    <w:rsid w:val="006C7D14"/>
    <w:rsid w:val="006C7D44"/>
    <w:rsid w:val="006E4DF4"/>
    <w:rsid w:val="00704BA1"/>
    <w:rsid w:val="00707550"/>
    <w:rsid w:val="00714B4C"/>
    <w:rsid w:val="0071689F"/>
    <w:rsid w:val="00720E70"/>
    <w:rsid w:val="00737D56"/>
    <w:rsid w:val="00741BA5"/>
    <w:rsid w:val="00782CB8"/>
    <w:rsid w:val="0078491D"/>
    <w:rsid w:val="00797185"/>
    <w:rsid w:val="007C2159"/>
    <w:rsid w:val="007C6DA8"/>
    <w:rsid w:val="007D5D8A"/>
    <w:rsid w:val="007E2BCC"/>
    <w:rsid w:val="00820CF9"/>
    <w:rsid w:val="00821EFB"/>
    <w:rsid w:val="0082470E"/>
    <w:rsid w:val="00835EA1"/>
    <w:rsid w:val="0085365D"/>
    <w:rsid w:val="00863800"/>
    <w:rsid w:val="00871E43"/>
    <w:rsid w:val="008729CF"/>
    <w:rsid w:val="008811A3"/>
    <w:rsid w:val="008B4020"/>
    <w:rsid w:val="008B7436"/>
    <w:rsid w:val="008C4EC7"/>
    <w:rsid w:val="0090385F"/>
    <w:rsid w:val="00920EE4"/>
    <w:rsid w:val="00926D65"/>
    <w:rsid w:val="009373C9"/>
    <w:rsid w:val="00942248"/>
    <w:rsid w:val="00947EEB"/>
    <w:rsid w:val="00953047"/>
    <w:rsid w:val="009531D9"/>
    <w:rsid w:val="00960F93"/>
    <w:rsid w:val="009740D5"/>
    <w:rsid w:val="00983C31"/>
    <w:rsid w:val="00996960"/>
    <w:rsid w:val="0099717F"/>
    <w:rsid w:val="009A2D3E"/>
    <w:rsid w:val="009A60E2"/>
    <w:rsid w:val="009E57F5"/>
    <w:rsid w:val="009E58A9"/>
    <w:rsid w:val="009E6C1A"/>
    <w:rsid w:val="00A1538B"/>
    <w:rsid w:val="00A22077"/>
    <w:rsid w:val="00A22450"/>
    <w:rsid w:val="00A337BD"/>
    <w:rsid w:val="00A47545"/>
    <w:rsid w:val="00A50222"/>
    <w:rsid w:val="00A53C1E"/>
    <w:rsid w:val="00A57045"/>
    <w:rsid w:val="00A61EB5"/>
    <w:rsid w:val="00A63E0F"/>
    <w:rsid w:val="00A87BF9"/>
    <w:rsid w:val="00AB096E"/>
    <w:rsid w:val="00AC52F5"/>
    <w:rsid w:val="00AE179B"/>
    <w:rsid w:val="00AF483D"/>
    <w:rsid w:val="00B3228E"/>
    <w:rsid w:val="00B34BD4"/>
    <w:rsid w:val="00B36CC9"/>
    <w:rsid w:val="00B40056"/>
    <w:rsid w:val="00B441D9"/>
    <w:rsid w:val="00B640AE"/>
    <w:rsid w:val="00B7572F"/>
    <w:rsid w:val="00B7788C"/>
    <w:rsid w:val="00BA5F76"/>
    <w:rsid w:val="00BC23F4"/>
    <w:rsid w:val="00BC5924"/>
    <w:rsid w:val="00BD0E4B"/>
    <w:rsid w:val="00BD6275"/>
    <w:rsid w:val="00C11E1C"/>
    <w:rsid w:val="00C453E7"/>
    <w:rsid w:val="00C45D1B"/>
    <w:rsid w:val="00C51488"/>
    <w:rsid w:val="00C61CFB"/>
    <w:rsid w:val="00C76C51"/>
    <w:rsid w:val="00C944EE"/>
    <w:rsid w:val="00C94946"/>
    <w:rsid w:val="00CA20FE"/>
    <w:rsid w:val="00CA3592"/>
    <w:rsid w:val="00CA6A14"/>
    <w:rsid w:val="00CD63CE"/>
    <w:rsid w:val="00D03641"/>
    <w:rsid w:val="00D06A0D"/>
    <w:rsid w:val="00D10396"/>
    <w:rsid w:val="00D155D0"/>
    <w:rsid w:val="00D24525"/>
    <w:rsid w:val="00D25BCB"/>
    <w:rsid w:val="00D3078B"/>
    <w:rsid w:val="00D363D8"/>
    <w:rsid w:val="00D415C4"/>
    <w:rsid w:val="00D512F7"/>
    <w:rsid w:val="00D57226"/>
    <w:rsid w:val="00D65E5B"/>
    <w:rsid w:val="00D82B6F"/>
    <w:rsid w:val="00D85362"/>
    <w:rsid w:val="00DA53A0"/>
    <w:rsid w:val="00DB19E3"/>
    <w:rsid w:val="00DD1462"/>
    <w:rsid w:val="00E1789B"/>
    <w:rsid w:val="00E22343"/>
    <w:rsid w:val="00E2643A"/>
    <w:rsid w:val="00E645E9"/>
    <w:rsid w:val="00E64742"/>
    <w:rsid w:val="00E708A9"/>
    <w:rsid w:val="00E81BB9"/>
    <w:rsid w:val="00E823AD"/>
    <w:rsid w:val="00E95CBD"/>
    <w:rsid w:val="00EB0EC1"/>
    <w:rsid w:val="00EC1919"/>
    <w:rsid w:val="00EC7300"/>
    <w:rsid w:val="00ED6295"/>
    <w:rsid w:val="00EF0BF2"/>
    <w:rsid w:val="00EF6BD0"/>
    <w:rsid w:val="00F1046F"/>
    <w:rsid w:val="00F1096D"/>
    <w:rsid w:val="00F13245"/>
    <w:rsid w:val="00F45486"/>
    <w:rsid w:val="00F6035A"/>
    <w:rsid w:val="00F73A92"/>
    <w:rsid w:val="00FB5932"/>
    <w:rsid w:val="00FD0158"/>
    <w:rsid w:val="00FE0EEC"/>
    <w:rsid w:val="00FE0F7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E73"/>
    <w:rPr>
      <w:b/>
      <w:bCs/>
    </w:rPr>
  </w:style>
  <w:style w:type="character" w:styleId="a4">
    <w:name w:val="Hyperlink"/>
    <w:basedOn w:val="a0"/>
    <w:uiPriority w:val="99"/>
    <w:unhideWhenUsed/>
    <w:rsid w:val="00425E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85F"/>
  </w:style>
  <w:style w:type="paragraph" w:styleId="a7">
    <w:name w:val="footer"/>
    <w:basedOn w:val="a"/>
    <w:link w:val="a8"/>
    <w:uiPriority w:val="99"/>
    <w:semiHidden/>
    <w:unhideWhenUsed/>
    <w:rsid w:val="0090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85F"/>
  </w:style>
  <w:style w:type="paragraph" w:styleId="a9">
    <w:name w:val="List Paragraph"/>
    <w:basedOn w:val="a"/>
    <w:uiPriority w:val="34"/>
    <w:qFormat/>
    <w:rsid w:val="00163AD2"/>
    <w:pPr>
      <w:ind w:left="720"/>
      <w:contextualSpacing/>
    </w:pPr>
  </w:style>
  <w:style w:type="character" w:customStyle="1" w:styleId="15">
    <w:name w:val="стиль15"/>
    <w:basedOn w:val="a0"/>
    <w:rsid w:val="00163AD2"/>
  </w:style>
  <w:style w:type="paragraph" w:customStyle="1" w:styleId="ConsPlusNonformat">
    <w:name w:val="ConsPlusNonformat"/>
    <w:uiPriority w:val="99"/>
    <w:rsid w:val="008B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5E73"/>
    <w:rPr>
      <w:b/>
      <w:bCs/>
    </w:rPr>
  </w:style>
  <w:style w:type="character" w:styleId="a4">
    <w:name w:val="Hyperlink"/>
    <w:basedOn w:val="a0"/>
    <w:uiPriority w:val="99"/>
    <w:unhideWhenUsed/>
    <w:rsid w:val="00425E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85F"/>
  </w:style>
  <w:style w:type="paragraph" w:styleId="a7">
    <w:name w:val="footer"/>
    <w:basedOn w:val="a"/>
    <w:link w:val="a8"/>
    <w:uiPriority w:val="99"/>
    <w:semiHidden/>
    <w:unhideWhenUsed/>
    <w:rsid w:val="0090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85F"/>
  </w:style>
  <w:style w:type="paragraph" w:styleId="a9">
    <w:name w:val="List Paragraph"/>
    <w:basedOn w:val="a"/>
    <w:uiPriority w:val="34"/>
    <w:qFormat/>
    <w:rsid w:val="00163AD2"/>
    <w:pPr>
      <w:ind w:left="720"/>
      <w:contextualSpacing/>
    </w:pPr>
  </w:style>
  <w:style w:type="character" w:customStyle="1" w:styleId="15">
    <w:name w:val="стиль15"/>
    <w:basedOn w:val="a0"/>
    <w:rsid w:val="00163AD2"/>
  </w:style>
  <w:style w:type="paragraph" w:customStyle="1" w:styleId="ConsPlusNonformat">
    <w:name w:val="ConsPlusNonformat"/>
    <w:uiPriority w:val="99"/>
    <w:rsid w:val="008B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pk-sk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pk-sks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pk-sk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rul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pk-sks.ru" TargetMode="External"/><Relationship Id="rId10" Type="http://schemas.openxmlformats.org/officeDocument/2006/relationships/hyperlink" Target="http://www.kpk-sk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k-sks.ru" TargetMode="External"/><Relationship Id="rId14" Type="http://schemas.openxmlformats.org/officeDocument/2006/relationships/hyperlink" Target="http://www.kpk-s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7ABE-D1E6-4133-9820-C5C73852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2531</Words>
  <Characters>14431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Khadarcev</dc:creator>
  <cp:lastModifiedBy>USER</cp:lastModifiedBy>
  <cp:revision>2</cp:revision>
  <cp:lastPrinted>2014-10-23T13:44:00Z</cp:lastPrinted>
  <dcterms:created xsi:type="dcterms:W3CDTF">2014-11-27T14:18:00Z</dcterms:created>
  <dcterms:modified xsi:type="dcterms:W3CDTF">2014-11-27T14:18:00Z</dcterms:modified>
</cp:coreProperties>
</file>