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935"/>
        <w:tblW w:w="9630" w:type="dxa"/>
        <w:tblLayout w:type="fixed"/>
        <w:tblLook w:val="0000"/>
      </w:tblPr>
      <w:tblGrid>
        <w:gridCol w:w="5148"/>
        <w:gridCol w:w="4482"/>
      </w:tblGrid>
      <w:tr w:rsidR="006B74E9">
        <w:tc>
          <w:tcPr>
            <w:tcW w:w="5148" w:type="dxa"/>
          </w:tcPr>
          <w:p w:rsidR="006B74E9" w:rsidRDefault="006B74E9" w:rsidP="004B4B2D">
            <w:pPr>
              <w:rPr>
                <w:sz w:val="22"/>
              </w:rPr>
            </w:pPr>
          </w:p>
        </w:tc>
        <w:tc>
          <w:tcPr>
            <w:tcW w:w="4482" w:type="dxa"/>
          </w:tcPr>
          <w:p w:rsidR="006B74E9" w:rsidRDefault="006B74E9" w:rsidP="004B4B2D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6B74E9" w:rsidRDefault="004B4B2D" w:rsidP="004B4B2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056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О </w:t>
            </w:r>
            <w:r w:rsidR="006D056B">
              <w:rPr>
                <w:bCs/>
                <w:sz w:val="28"/>
                <w:szCs w:val="28"/>
              </w:rPr>
              <w:t>ЧО</w:t>
            </w:r>
            <w:r w:rsidR="006955AF">
              <w:rPr>
                <w:bCs/>
                <w:sz w:val="28"/>
                <w:szCs w:val="28"/>
              </w:rPr>
              <w:t>О</w:t>
            </w:r>
            <w:r w:rsidR="006D056B">
              <w:rPr>
                <w:bCs/>
                <w:sz w:val="28"/>
                <w:szCs w:val="28"/>
              </w:rPr>
              <w:t xml:space="preserve"> </w:t>
            </w:r>
            <w:r w:rsidR="006B74E9" w:rsidRPr="00A5489F">
              <w:rPr>
                <w:bCs/>
                <w:sz w:val="28"/>
                <w:szCs w:val="28"/>
              </w:rPr>
              <w:t>«</w:t>
            </w:r>
            <w:r w:rsidR="006955AF">
              <w:rPr>
                <w:bCs/>
                <w:sz w:val="28"/>
                <w:szCs w:val="28"/>
              </w:rPr>
              <w:t>Форт С-2</w:t>
            </w:r>
            <w:r w:rsidR="00FD6C3E">
              <w:rPr>
                <w:bCs/>
                <w:sz w:val="28"/>
                <w:szCs w:val="28"/>
              </w:rPr>
              <w:t>»</w:t>
            </w:r>
          </w:p>
          <w:p w:rsidR="00FD6C3E" w:rsidRDefault="00FD6C3E" w:rsidP="004B4B2D">
            <w:pPr>
              <w:jc w:val="center"/>
              <w:rPr>
                <w:bCs/>
                <w:sz w:val="28"/>
              </w:rPr>
            </w:pPr>
          </w:p>
          <w:p w:rsidR="006B74E9" w:rsidRPr="00F12E12" w:rsidRDefault="006B74E9" w:rsidP="00FD6C3E">
            <w:pPr>
              <w:jc w:val="center"/>
              <w:rPr>
                <w:bCs/>
                <w:spacing w:val="-6"/>
                <w:sz w:val="24"/>
                <w:szCs w:val="24"/>
                <w:u w:val="single"/>
              </w:rPr>
            </w:pPr>
          </w:p>
        </w:tc>
      </w:tr>
    </w:tbl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74E9" w:rsidRDefault="006B74E9" w:rsidP="006B74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74E9" w:rsidRDefault="006B74E9" w:rsidP="006B74E9">
      <w:pPr>
        <w:rPr>
          <w:b/>
          <w:bCs/>
          <w:sz w:val="26"/>
          <w:szCs w:val="26"/>
        </w:rPr>
      </w:pPr>
    </w:p>
    <w:p w:rsidR="006B74E9" w:rsidRDefault="006B74E9" w:rsidP="006B74E9">
      <w:pPr>
        <w:jc w:val="center"/>
        <w:rPr>
          <w:b/>
          <w:bCs/>
          <w:sz w:val="26"/>
          <w:szCs w:val="26"/>
        </w:rPr>
      </w:pPr>
    </w:p>
    <w:p w:rsidR="006B74E9" w:rsidRDefault="006B74E9" w:rsidP="006B74E9">
      <w:pPr>
        <w:jc w:val="center"/>
        <w:rPr>
          <w:b/>
          <w:bCs/>
          <w:sz w:val="26"/>
          <w:szCs w:val="26"/>
        </w:rPr>
      </w:pPr>
    </w:p>
    <w:p w:rsidR="006B74E9" w:rsidRDefault="006B74E9" w:rsidP="006B74E9">
      <w:pPr>
        <w:jc w:val="center"/>
        <w:rPr>
          <w:b/>
          <w:bCs/>
          <w:sz w:val="26"/>
          <w:szCs w:val="26"/>
        </w:rPr>
      </w:pPr>
    </w:p>
    <w:p w:rsidR="006B74E9" w:rsidRDefault="006B74E9" w:rsidP="006B74E9">
      <w:pPr>
        <w:jc w:val="center"/>
        <w:rPr>
          <w:b/>
          <w:bCs/>
          <w:sz w:val="26"/>
          <w:szCs w:val="26"/>
        </w:rPr>
      </w:pPr>
    </w:p>
    <w:p w:rsidR="002A213B" w:rsidRDefault="002A213B" w:rsidP="006B74E9">
      <w:pPr>
        <w:jc w:val="center"/>
        <w:rPr>
          <w:b/>
          <w:bCs/>
          <w:sz w:val="26"/>
          <w:szCs w:val="26"/>
        </w:rPr>
      </w:pPr>
    </w:p>
    <w:p w:rsidR="006B74E9" w:rsidRPr="006955AF" w:rsidRDefault="006B74E9" w:rsidP="006B74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6955AF">
        <w:rPr>
          <w:b/>
          <w:bCs/>
          <w:sz w:val="26"/>
          <w:szCs w:val="26"/>
        </w:rPr>
        <w:t>47</w:t>
      </w:r>
      <w:r w:rsidRPr="006955AF">
        <w:rPr>
          <w:b/>
          <w:bCs/>
          <w:sz w:val="26"/>
          <w:szCs w:val="26"/>
        </w:rPr>
        <w:t>-</w:t>
      </w:r>
      <w:r w:rsidR="006955AF" w:rsidRPr="006955AF">
        <w:rPr>
          <w:b/>
          <w:bCs/>
          <w:sz w:val="26"/>
          <w:szCs w:val="26"/>
        </w:rPr>
        <w:t xml:space="preserve"> 08</w:t>
      </w:r>
      <w:proofErr w:type="gramStart"/>
      <w:r w:rsidRPr="006955AF">
        <w:rPr>
          <w:b/>
          <w:bCs/>
          <w:sz w:val="26"/>
          <w:szCs w:val="26"/>
        </w:rPr>
        <w:t>/К</w:t>
      </w:r>
      <w:proofErr w:type="gramEnd"/>
      <w:r w:rsidRPr="006955AF">
        <w:rPr>
          <w:b/>
          <w:bCs/>
          <w:sz w:val="26"/>
          <w:szCs w:val="26"/>
        </w:rPr>
        <w:t xml:space="preserve"> - 1</w:t>
      </w:r>
      <w:r w:rsidR="006955AF" w:rsidRPr="006955AF">
        <w:rPr>
          <w:b/>
          <w:bCs/>
          <w:sz w:val="26"/>
          <w:szCs w:val="26"/>
        </w:rPr>
        <w:t>4</w:t>
      </w:r>
    </w:p>
    <w:p w:rsidR="006B74E9" w:rsidRDefault="006B74E9" w:rsidP="006B74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административном правонарушении</w:t>
      </w:r>
    </w:p>
    <w:p w:rsidR="006B74E9" w:rsidRDefault="006B74E9" w:rsidP="006B74E9">
      <w:pPr>
        <w:jc w:val="both"/>
        <w:rPr>
          <w:sz w:val="28"/>
          <w:szCs w:val="26"/>
        </w:rPr>
      </w:pPr>
    </w:p>
    <w:p w:rsidR="006B74E9" w:rsidRPr="002A213B" w:rsidRDefault="006D056B" w:rsidP="006B74E9">
      <w:pPr>
        <w:jc w:val="both"/>
        <w:rPr>
          <w:sz w:val="27"/>
          <w:szCs w:val="27"/>
        </w:rPr>
      </w:pPr>
      <w:r>
        <w:rPr>
          <w:sz w:val="27"/>
          <w:szCs w:val="27"/>
        </w:rPr>
        <w:t>08</w:t>
      </w:r>
      <w:r w:rsidR="006B74E9" w:rsidRPr="002A213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="006B74E9" w:rsidRPr="002A213B">
        <w:rPr>
          <w:sz w:val="27"/>
          <w:szCs w:val="27"/>
        </w:rPr>
        <w:t xml:space="preserve"> 201</w:t>
      </w:r>
      <w:r>
        <w:rPr>
          <w:sz w:val="27"/>
          <w:szCs w:val="27"/>
        </w:rPr>
        <w:t>4</w:t>
      </w:r>
      <w:r w:rsidR="006B74E9" w:rsidRPr="002A213B">
        <w:rPr>
          <w:sz w:val="27"/>
          <w:szCs w:val="27"/>
        </w:rPr>
        <w:t xml:space="preserve"> г.    </w:t>
      </w:r>
      <w:r w:rsidR="006B74E9" w:rsidRPr="002A213B">
        <w:rPr>
          <w:sz w:val="27"/>
          <w:szCs w:val="27"/>
        </w:rPr>
        <w:tab/>
        <w:t xml:space="preserve">                                   </w:t>
      </w:r>
      <w:r w:rsidR="006B74E9" w:rsidRPr="002A213B">
        <w:rPr>
          <w:sz w:val="27"/>
          <w:szCs w:val="27"/>
        </w:rPr>
        <w:tab/>
        <w:t xml:space="preserve">              </w:t>
      </w:r>
      <w:r w:rsidR="004B4B2D" w:rsidRPr="002A213B">
        <w:rPr>
          <w:sz w:val="27"/>
          <w:szCs w:val="27"/>
        </w:rPr>
        <w:t xml:space="preserve">         </w:t>
      </w:r>
      <w:r w:rsidR="006B74E9" w:rsidRPr="002A213B">
        <w:rPr>
          <w:sz w:val="27"/>
          <w:szCs w:val="27"/>
        </w:rPr>
        <w:t xml:space="preserve"> г. Владикавказ</w:t>
      </w:r>
    </w:p>
    <w:p w:rsidR="006B74E9" w:rsidRDefault="006B74E9" w:rsidP="006B74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A213B" w:rsidRDefault="006B74E9" w:rsidP="006A610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213B">
        <w:rPr>
          <w:rFonts w:ascii="Times New Roman" w:hAnsi="Times New Roman" w:cs="Times New Roman"/>
          <w:sz w:val="27"/>
          <w:szCs w:val="27"/>
        </w:rPr>
        <w:t>Я,  главный специалист</w:t>
      </w:r>
      <w:r w:rsidR="00437E73" w:rsidRPr="002A213B">
        <w:rPr>
          <w:rFonts w:ascii="Times New Roman" w:hAnsi="Times New Roman" w:cs="Times New Roman"/>
          <w:sz w:val="27"/>
          <w:szCs w:val="27"/>
        </w:rPr>
        <w:t xml:space="preserve"> </w:t>
      </w:r>
      <w:r w:rsidRPr="002A213B">
        <w:rPr>
          <w:rFonts w:ascii="Times New Roman" w:hAnsi="Times New Roman" w:cs="Times New Roman"/>
          <w:sz w:val="27"/>
          <w:szCs w:val="27"/>
        </w:rPr>
        <w:t xml:space="preserve">- эксперт отдела </w:t>
      </w:r>
      <w:r w:rsidR="00437E73" w:rsidRPr="002A213B">
        <w:rPr>
          <w:rFonts w:ascii="Times New Roman" w:hAnsi="Times New Roman" w:cs="Times New Roman"/>
          <w:sz w:val="27"/>
          <w:szCs w:val="27"/>
        </w:rPr>
        <w:t xml:space="preserve">защиты конкуренции на </w:t>
      </w:r>
      <w:r w:rsidRPr="002A213B">
        <w:rPr>
          <w:rFonts w:ascii="Times New Roman" w:hAnsi="Times New Roman" w:cs="Times New Roman"/>
          <w:sz w:val="27"/>
          <w:szCs w:val="27"/>
        </w:rPr>
        <w:t>товарных рынк</w:t>
      </w:r>
      <w:r w:rsidR="00437E73" w:rsidRPr="002A213B">
        <w:rPr>
          <w:rFonts w:ascii="Times New Roman" w:hAnsi="Times New Roman" w:cs="Times New Roman"/>
          <w:sz w:val="27"/>
          <w:szCs w:val="27"/>
        </w:rPr>
        <w:t>ах</w:t>
      </w:r>
      <w:r w:rsidRPr="002A213B">
        <w:rPr>
          <w:rFonts w:ascii="Times New Roman" w:hAnsi="Times New Roman" w:cs="Times New Roman"/>
          <w:sz w:val="27"/>
          <w:szCs w:val="27"/>
        </w:rPr>
        <w:t xml:space="preserve"> Северо-Осетинского УФАС России, Дзеранов Шамиль Григорьевич, рассмотрев материалы –</w:t>
      </w:r>
      <w:r w:rsidR="006D056B">
        <w:rPr>
          <w:rFonts w:ascii="Times New Roman" w:hAnsi="Times New Roman" w:cs="Times New Roman"/>
          <w:sz w:val="27"/>
          <w:szCs w:val="27"/>
        </w:rPr>
        <w:t xml:space="preserve"> запрос Северо-Осетинского УФАС России о предоставлении информации № 37</w:t>
      </w:r>
      <w:r w:rsidR="00C6672F">
        <w:rPr>
          <w:rFonts w:ascii="Times New Roman" w:hAnsi="Times New Roman" w:cs="Times New Roman"/>
          <w:sz w:val="27"/>
          <w:szCs w:val="27"/>
        </w:rPr>
        <w:t>53</w:t>
      </w:r>
      <w:r w:rsidR="006D056B">
        <w:rPr>
          <w:rFonts w:ascii="Times New Roman" w:hAnsi="Times New Roman" w:cs="Times New Roman"/>
          <w:sz w:val="27"/>
          <w:szCs w:val="27"/>
        </w:rPr>
        <w:t xml:space="preserve"> от 10.07.2014г. </w:t>
      </w:r>
      <w:r w:rsidR="00437E73" w:rsidRPr="006955AF">
        <w:rPr>
          <w:rFonts w:ascii="Times New Roman" w:hAnsi="Times New Roman" w:cs="Times New Roman"/>
          <w:sz w:val="27"/>
          <w:szCs w:val="27"/>
        </w:rPr>
        <w:t xml:space="preserve">почтовое уведомление о вручении </w:t>
      </w:r>
      <w:r w:rsidR="006955AF" w:rsidRPr="006955AF">
        <w:rPr>
          <w:rFonts w:ascii="Times New Roman" w:hAnsi="Times New Roman" w:cs="Times New Roman"/>
          <w:sz w:val="27"/>
          <w:szCs w:val="27"/>
        </w:rPr>
        <w:t>от 08.07.2014г. и</w:t>
      </w:r>
      <w:r w:rsidR="005430AC">
        <w:rPr>
          <w:rFonts w:ascii="Times New Roman" w:hAnsi="Times New Roman" w:cs="Times New Roman"/>
          <w:sz w:val="27"/>
          <w:szCs w:val="27"/>
        </w:rPr>
        <w:t xml:space="preserve"> уведомление о составлении протокола № 4098 от 31.07.2014г.</w:t>
      </w:r>
      <w:r w:rsidR="006955AF">
        <w:rPr>
          <w:rFonts w:ascii="Times New Roman" w:hAnsi="Times New Roman" w:cs="Times New Roman"/>
          <w:sz w:val="27"/>
          <w:szCs w:val="27"/>
        </w:rPr>
        <w:t>,</w:t>
      </w:r>
      <w:r w:rsidR="005430AC">
        <w:rPr>
          <w:rFonts w:ascii="Times New Roman" w:hAnsi="Times New Roman" w:cs="Times New Roman"/>
          <w:sz w:val="27"/>
          <w:szCs w:val="27"/>
        </w:rPr>
        <w:t xml:space="preserve"> </w:t>
      </w:r>
      <w:r w:rsidRPr="002A213B">
        <w:rPr>
          <w:rFonts w:ascii="Times New Roman" w:hAnsi="Times New Roman" w:cs="Times New Roman"/>
          <w:sz w:val="27"/>
          <w:szCs w:val="27"/>
        </w:rPr>
        <w:t>признал их достаточными для возбуждения дела в</w:t>
      </w:r>
      <w:proofErr w:type="gramEnd"/>
      <w:r w:rsidRPr="002A21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A213B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2A213B">
        <w:rPr>
          <w:rFonts w:ascii="Times New Roman" w:hAnsi="Times New Roman" w:cs="Times New Roman"/>
          <w:sz w:val="27"/>
          <w:szCs w:val="27"/>
        </w:rPr>
        <w:t xml:space="preserve"> </w:t>
      </w:r>
      <w:r w:rsidR="006D056B">
        <w:rPr>
          <w:rFonts w:ascii="Times New Roman" w:hAnsi="Times New Roman" w:cs="Times New Roman"/>
          <w:sz w:val="27"/>
          <w:szCs w:val="27"/>
        </w:rPr>
        <w:t>ООО ЧО</w:t>
      </w:r>
      <w:r w:rsidR="005430AC">
        <w:rPr>
          <w:rFonts w:ascii="Times New Roman" w:hAnsi="Times New Roman" w:cs="Times New Roman"/>
          <w:sz w:val="27"/>
          <w:szCs w:val="27"/>
        </w:rPr>
        <w:t>О</w:t>
      </w:r>
      <w:r w:rsidR="006D056B">
        <w:rPr>
          <w:rFonts w:ascii="Times New Roman" w:hAnsi="Times New Roman" w:cs="Times New Roman"/>
          <w:sz w:val="27"/>
          <w:szCs w:val="27"/>
        </w:rPr>
        <w:t xml:space="preserve"> «</w:t>
      </w:r>
      <w:r w:rsidR="005430AC">
        <w:rPr>
          <w:rFonts w:ascii="Times New Roman" w:hAnsi="Times New Roman" w:cs="Times New Roman"/>
          <w:sz w:val="27"/>
          <w:szCs w:val="27"/>
        </w:rPr>
        <w:t>Форт С-2</w:t>
      </w:r>
      <w:r w:rsidR="006D056B">
        <w:rPr>
          <w:rFonts w:ascii="Times New Roman" w:hAnsi="Times New Roman" w:cs="Times New Roman"/>
          <w:sz w:val="27"/>
          <w:szCs w:val="27"/>
        </w:rPr>
        <w:t>»</w:t>
      </w:r>
      <w:r w:rsidR="00E05FA7" w:rsidRPr="002A213B">
        <w:rPr>
          <w:rFonts w:ascii="Times New Roman" w:hAnsi="Times New Roman" w:cs="Times New Roman"/>
          <w:sz w:val="27"/>
          <w:szCs w:val="27"/>
        </w:rPr>
        <w:t>, адрес: РСО-Алания,</w:t>
      </w:r>
      <w:r w:rsidR="00350A3F" w:rsidRPr="002A213B">
        <w:rPr>
          <w:rFonts w:ascii="Times New Roman" w:hAnsi="Times New Roman" w:cs="Times New Roman"/>
          <w:sz w:val="27"/>
          <w:szCs w:val="27"/>
        </w:rPr>
        <w:t xml:space="preserve"> </w:t>
      </w:r>
      <w:r w:rsidRPr="002A213B">
        <w:rPr>
          <w:rFonts w:ascii="Times New Roman" w:hAnsi="Times New Roman" w:cs="Times New Roman"/>
          <w:sz w:val="27"/>
          <w:szCs w:val="27"/>
        </w:rPr>
        <w:t xml:space="preserve">г. </w:t>
      </w:r>
      <w:r w:rsidR="00E05FA7" w:rsidRPr="002A213B">
        <w:rPr>
          <w:rFonts w:ascii="Times New Roman" w:hAnsi="Times New Roman" w:cs="Times New Roman"/>
          <w:sz w:val="27"/>
          <w:szCs w:val="27"/>
        </w:rPr>
        <w:t>Владикавказ</w:t>
      </w:r>
      <w:r w:rsidRPr="002A213B">
        <w:rPr>
          <w:rFonts w:ascii="Times New Roman" w:hAnsi="Times New Roman" w:cs="Times New Roman"/>
          <w:sz w:val="27"/>
          <w:szCs w:val="27"/>
        </w:rPr>
        <w:t xml:space="preserve">, </w:t>
      </w:r>
      <w:r w:rsidR="006D056B">
        <w:rPr>
          <w:rFonts w:ascii="Times New Roman" w:hAnsi="Times New Roman" w:cs="Times New Roman"/>
          <w:sz w:val="27"/>
          <w:szCs w:val="27"/>
        </w:rPr>
        <w:t>пр</w:t>
      </w:r>
      <w:r w:rsidR="005430AC">
        <w:rPr>
          <w:rFonts w:ascii="Times New Roman" w:hAnsi="Times New Roman" w:cs="Times New Roman"/>
          <w:sz w:val="27"/>
          <w:szCs w:val="27"/>
        </w:rPr>
        <w:t>. Мира</w:t>
      </w:r>
      <w:r w:rsidRPr="002A213B">
        <w:rPr>
          <w:rFonts w:ascii="Times New Roman" w:hAnsi="Times New Roman" w:cs="Times New Roman"/>
          <w:sz w:val="27"/>
          <w:szCs w:val="27"/>
        </w:rPr>
        <w:t xml:space="preserve">, </w:t>
      </w:r>
      <w:r w:rsidR="005430AC">
        <w:rPr>
          <w:rFonts w:ascii="Times New Roman" w:hAnsi="Times New Roman" w:cs="Times New Roman"/>
          <w:sz w:val="27"/>
          <w:szCs w:val="27"/>
        </w:rPr>
        <w:t>37</w:t>
      </w:r>
      <w:r w:rsidR="00557E70" w:rsidRPr="002A213B">
        <w:rPr>
          <w:rFonts w:ascii="Times New Roman" w:hAnsi="Times New Roman" w:cs="Times New Roman"/>
          <w:sz w:val="27"/>
          <w:szCs w:val="27"/>
        </w:rPr>
        <w:t>,</w:t>
      </w:r>
    </w:p>
    <w:p w:rsidR="006B74E9" w:rsidRPr="002A213B" w:rsidRDefault="006B74E9" w:rsidP="006A610F">
      <w:pPr>
        <w:pStyle w:val="ConsPlusNonformat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A213B">
        <w:rPr>
          <w:rFonts w:ascii="Times New Roman" w:hAnsi="Times New Roman" w:cs="Times New Roman"/>
          <w:sz w:val="27"/>
          <w:szCs w:val="27"/>
        </w:rPr>
        <w:t>УСТАНОВИЛ:</w:t>
      </w:r>
    </w:p>
    <w:p w:rsidR="00087290" w:rsidRDefault="009048E0" w:rsidP="006D056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213B">
        <w:rPr>
          <w:rFonts w:ascii="Times New Roman" w:hAnsi="Times New Roman" w:cs="Times New Roman"/>
          <w:sz w:val="27"/>
          <w:szCs w:val="27"/>
        </w:rPr>
        <w:t xml:space="preserve">В </w:t>
      </w:r>
      <w:r w:rsidR="006D056B">
        <w:rPr>
          <w:rFonts w:ascii="Times New Roman" w:hAnsi="Times New Roman" w:cs="Times New Roman"/>
          <w:sz w:val="27"/>
          <w:szCs w:val="27"/>
        </w:rPr>
        <w:t xml:space="preserve">связи с рассмотрением заявления ФГУП «Охрана» и на основании </w:t>
      </w:r>
      <w:r w:rsidR="006D056B" w:rsidRPr="006D056B">
        <w:rPr>
          <w:rFonts w:ascii="Times New Roman" w:hAnsi="Times New Roman" w:cs="Times New Roman"/>
          <w:sz w:val="27"/>
          <w:szCs w:val="27"/>
        </w:rPr>
        <w:t>стать</w:t>
      </w:r>
      <w:r w:rsidR="006D056B">
        <w:rPr>
          <w:rFonts w:ascii="Times New Roman" w:hAnsi="Times New Roman" w:cs="Times New Roman"/>
          <w:sz w:val="27"/>
          <w:szCs w:val="27"/>
        </w:rPr>
        <w:t>и</w:t>
      </w:r>
      <w:r w:rsidR="006D056B" w:rsidRPr="006D056B">
        <w:rPr>
          <w:rFonts w:ascii="Times New Roman" w:hAnsi="Times New Roman" w:cs="Times New Roman"/>
          <w:sz w:val="27"/>
          <w:szCs w:val="27"/>
        </w:rPr>
        <w:t xml:space="preserve"> 25 Федерального закона от 26.07.2006 № 135-ФЗ «О защите конкуренции» Северо-Осетинское УФАС России </w:t>
      </w:r>
      <w:r w:rsidR="006D056B">
        <w:rPr>
          <w:rFonts w:ascii="Times New Roman" w:hAnsi="Times New Roman" w:cs="Times New Roman"/>
          <w:sz w:val="27"/>
          <w:szCs w:val="27"/>
        </w:rPr>
        <w:t>в адрес</w:t>
      </w:r>
      <w:r w:rsidR="00087290">
        <w:rPr>
          <w:rFonts w:ascii="Times New Roman" w:hAnsi="Times New Roman" w:cs="Times New Roman"/>
          <w:sz w:val="27"/>
          <w:szCs w:val="27"/>
        </w:rPr>
        <w:t xml:space="preserve"> ООО ЧО</w:t>
      </w:r>
      <w:r w:rsidR="005430AC">
        <w:rPr>
          <w:rFonts w:ascii="Times New Roman" w:hAnsi="Times New Roman" w:cs="Times New Roman"/>
          <w:sz w:val="27"/>
          <w:szCs w:val="27"/>
        </w:rPr>
        <w:t>О</w:t>
      </w:r>
      <w:r w:rsidR="00087290">
        <w:rPr>
          <w:rFonts w:ascii="Times New Roman" w:hAnsi="Times New Roman" w:cs="Times New Roman"/>
          <w:sz w:val="27"/>
          <w:szCs w:val="27"/>
        </w:rPr>
        <w:t xml:space="preserve"> «</w:t>
      </w:r>
      <w:r w:rsidR="005430AC">
        <w:rPr>
          <w:rFonts w:ascii="Times New Roman" w:hAnsi="Times New Roman" w:cs="Times New Roman"/>
          <w:sz w:val="27"/>
          <w:szCs w:val="27"/>
        </w:rPr>
        <w:t>Форт С-2</w:t>
      </w:r>
      <w:r w:rsidR="00087290">
        <w:rPr>
          <w:rFonts w:ascii="Times New Roman" w:hAnsi="Times New Roman" w:cs="Times New Roman"/>
          <w:sz w:val="27"/>
          <w:szCs w:val="27"/>
        </w:rPr>
        <w:t>» был направлении запрос о предоставлении информации № 37</w:t>
      </w:r>
      <w:r w:rsidR="005430AC">
        <w:rPr>
          <w:rFonts w:ascii="Times New Roman" w:hAnsi="Times New Roman" w:cs="Times New Roman"/>
          <w:sz w:val="27"/>
          <w:szCs w:val="27"/>
        </w:rPr>
        <w:t>53</w:t>
      </w:r>
      <w:r w:rsidR="00087290">
        <w:rPr>
          <w:rFonts w:ascii="Times New Roman" w:hAnsi="Times New Roman" w:cs="Times New Roman"/>
          <w:sz w:val="27"/>
          <w:szCs w:val="27"/>
        </w:rPr>
        <w:t xml:space="preserve"> от 10.07.2014г.</w:t>
      </w:r>
    </w:p>
    <w:p w:rsidR="006D056B" w:rsidRPr="006D056B" w:rsidRDefault="00087290" w:rsidP="006D056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Согласно указанному запросу ООО ЧО</w:t>
      </w:r>
      <w:r w:rsidR="005430AC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="005430AC">
        <w:rPr>
          <w:rFonts w:ascii="Times New Roman" w:hAnsi="Times New Roman" w:cs="Times New Roman"/>
          <w:sz w:val="27"/>
          <w:szCs w:val="27"/>
        </w:rPr>
        <w:t>Форт С-2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6D056B">
        <w:rPr>
          <w:rFonts w:ascii="Times New Roman" w:hAnsi="Times New Roman" w:cs="Times New Roman"/>
          <w:sz w:val="27"/>
          <w:szCs w:val="27"/>
        </w:rPr>
        <w:t xml:space="preserve">в срок до 21.07.2014г. </w:t>
      </w:r>
      <w:r>
        <w:rPr>
          <w:rFonts w:ascii="Times New Roman" w:hAnsi="Times New Roman" w:cs="Times New Roman"/>
          <w:sz w:val="27"/>
          <w:szCs w:val="27"/>
        </w:rPr>
        <w:t xml:space="preserve">надлежало представить в Северо-Осетинское УФАС России </w:t>
      </w:r>
      <w:r w:rsidR="006D056B" w:rsidRPr="006D056B">
        <w:rPr>
          <w:rFonts w:ascii="Times New Roman" w:hAnsi="Times New Roman" w:cs="Times New Roman"/>
          <w:sz w:val="27"/>
          <w:szCs w:val="27"/>
        </w:rPr>
        <w:t>следующую информацию:</w:t>
      </w:r>
      <w:proofErr w:type="gramEnd"/>
    </w:p>
    <w:p w:rsidR="006D056B" w:rsidRPr="006D056B" w:rsidRDefault="006D056B" w:rsidP="006D056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56B">
        <w:rPr>
          <w:rFonts w:ascii="Times New Roman" w:hAnsi="Times New Roman" w:cs="Times New Roman"/>
          <w:sz w:val="27"/>
          <w:szCs w:val="27"/>
        </w:rPr>
        <w:t>1.</w:t>
      </w:r>
      <w:r w:rsidRPr="006D056B">
        <w:rPr>
          <w:rFonts w:ascii="Times New Roman" w:hAnsi="Times New Roman" w:cs="Times New Roman"/>
          <w:sz w:val="27"/>
          <w:szCs w:val="27"/>
        </w:rPr>
        <w:tab/>
        <w:t xml:space="preserve">Информацию о наличии (отсутствии) </w:t>
      </w:r>
      <w:proofErr w:type="gramStart"/>
      <w:r w:rsidR="00087290">
        <w:rPr>
          <w:rFonts w:ascii="Times New Roman" w:hAnsi="Times New Roman" w:cs="Times New Roman"/>
          <w:sz w:val="27"/>
          <w:szCs w:val="27"/>
        </w:rPr>
        <w:t>у ООО</w:t>
      </w:r>
      <w:proofErr w:type="gramEnd"/>
      <w:r w:rsidR="00087290">
        <w:rPr>
          <w:rFonts w:ascii="Times New Roman" w:hAnsi="Times New Roman" w:cs="Times New Roman"/>
          <w:sz w:val="27"/>
          <w:szCs w:val="27"/>
        </w:rPr>
        <w:t xml:space="preserve"> </w:t>
      </w:r>
      <w:r w:rsidR="005430AC">
        <w:rPr>
          <w:rFonts w:ascii="Times New Roman" w:hAnsi="Times New Roman" w:cs="Times New Roman"/>
          <w:sz w:val="27"/>
          <w:szCs w:val="27"/>
        </w:rPr>
        <w:t xml:space="preserve">ЧОО «Форт С-2» </w:t>
      </w:r>
      <w:r w:rsidR="00087290" w:rsidRPr="006D056B">
        <w:rPr>
          <w:rFonts w:ascii="Times New Roman" w:hAnsi="Times New Roman" w:cs="Times New Roman"/>
          <w:sz w:val="27"/>
          <w:szCs w:val="27"/>
        </w:rPr>
        <w:t xml:space="preserve">права </w:t>
      </w:r>
      <w:r w:rsidRPr="006D056B">
        <w:rPr>
          <w:rFonts w:ascii="Times New Roman" w:hAnsi="Times New Roman" w:cs="Times New Roman"/>
          <w:sz w:val="27"/>
          <w:szCs w:val="27"/>
        </w:rPr>
        <w:t>по</w:t>
      </w:r>
      <w:r w:rsidR="00087290">
        <w:rPr>
          <w:rFonts w:ascii="Times New Roman" w:hAnsi="Times New Roman" w:cs="Times New Roman"/>
          <w:sz w:val="27"/>
          <w:szCs w:val="27"/>
        </w:rPr>
        <w:t xml:space="preserve"> </w:t>
      </w:r>
      <w:r w:rsidRPr="006D056B">
        <w:rPr>
          <w:rFonts w:ascii="Times New Roman" w:hAnsi="Times New Roman" w:cs="Times New Roman"/>
          <w:sz w:val="27"/>
          <w:szCs w:val="27"/>
        </w:rPr>
        <w:t>обслуживанию технических средств охраны жилых и нежилых помещений;</w:t>
      </w:r>
    </w:p>
    <w:p w:rsidR="006D056B" w:rsidRPr="006D056B" w:rsidRDefault="006D056B" w:rsidP="006D056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56B">
        <w:rPr>
          <w:rFonts w:ascii="Times New Roman" w:hAnsi="Times New Roman" w:cs="Times New Roman"/>
          <w:sz w:val="27"/>
          <w:szCs w:val="27"/>
        </w:rPr>
        <w:t>2.</w:t>
      </w:r>
      <w:r w:rsidRPr="006D056B">
        <w:rPr>
          <w:rFonts w:ascii="Times New Roman" w:hAnsi="Times New Roman" w:cs="Times New Roman"/>
          <w:sz w:val="27"/>
          <w:szCs w:val="27"/>
        </w:rPr>
        <w:tab/>
        <w:t>При отсутствии права обслуживать технические средства охраны</w:t>
      </w:r>
      <w:r w:rsidRPr="006D056B">
        <w:rPr>
          <w:rFonts w:ascii="Times New Roman" w:hAnsi="Times New Roman" w:cs="Times New Roman"/>
          <w:sz w:val="27"/>
          <w:szCs w:val="27"/>
        </w:rPr>
        <w:br/>
        <w:t xml:space="preserve">помещений, </w:t>
      </w:r>
      <w:r w:rsidR="00087290">
        <w:rPr>
          <w:rFonts w:ascii="Times New Roman" w:hAnsi="Times New Roman" w:cs="Times New Roman"/>
          <w:sz w:val="27"/>
          <w:szCs w:val="27"/>
        </w:rPr>
        <w:t xml:space="preserve">ООО </w:t>
      </w:r>
      <w:r w:rsidR="005430AC">
        <w:rPr>
          <w:rFonts w:ascii="Times New Roman" w:hAnsi="Times New Roman" w:cs="Times New Roman"/>
          <w:sz w:val="27"/>
          <w:szCs w:val="27"/>
        </w:rPr>
        <w:t xml:space="preserve">ЧОО «Форт С-2» </w:t>
      </w:r>
      <w:r w:rsidR="00087290">
        <w:rPr>
          <w:rFonts w:ascii="Times New Roman" w:hAnsi="Times New Roman" w:cs="Times New Roman"/>
          <w:sz w:val="27"/>
          <w:szCs w:val="27"/>
        </w:rPr>
        <w:t xml:space="preserve">следовало </w:t>
      </w:r>
      <w:r w:rsidRPr="006D056B">
        <w:rPr>
          <w:rFonts w:ascii="Times New Roman" w:hAnsi="Times New Roman" w:cs="Times New Roman"/>
          <w:sz w:val="27"/>
          <w:szCs w:val="27"/>
        </w:rPr>
        <w:t>представить сведения о хозяйствующем субъекте, с кем</w:t>
      </w:r>
      <w:r w:rsidR="00087290">
        <w:rPr>
          <w:rFonts w:ascii="Times New Roman" w:hAnsi="Times New Roman" w:cs="Times New Roman"/>
          <w:sz w:val="27"/>
          <w:szCs w:val="27"/>
        </w:rPr>
        <w:t xml:space="preserve"> </w:t>
      </w:r>
      <w:r w:rsidRPr="006D056B">
        <w:rPr>
          <w:rFonts w:ascii="Times New Roman" w:hAnsi="Times New Roman" w:cs="Times New Roman"/>
          <w:sz w:val="27"/>
          <w:szCs w:val="27"/>
        </w:rPr>
        <w:t>заключен договор на обслуживание технических средств охраны помещений</w:t>
      </w:r>
      <w:r w:rsidR="00087290">
        <w:rPr>
          <w:rFonts w:ascii="Times New Roman" w:hAnsi="Times New Roman" w:cs="Times New Roman"/>
          <w:sz w:val="27"/>
          <w:szCs w:val="27"/>
        </w:rPr>
        <w:t xml:space="preserve"> </w:t>
      </w:r>
      <w:r w:rsidRPr="006D056B">
        <w:rPr>
          <w:rFonts w:ascii="Times New Roman" w:hAnsi="Times New Roman" w:cs="Times New Roman"/>
          <w:sz w:val="27"/>
          <w:szCs w:val="27"/>
        </w:rPr>
        <w:t>(при наличии);</w:t>
      </w:r>
    </w:p>
    <w:p w:rsidR="006D056B" w:rsidRPr="006D056B" w:rsidRDefault="006D056B" w:rsidP="006D056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056B">
        <w:rPr>
          <w:rFonts w:ascii="Times New Roman" w:hAnsi="Times New Roman" w:cs="Times New Roman"/>
          <w:sz w:val="27"/>
          <w:szCs w:val="27"/>
        </w:rPr>
        <w:t>3.</w:t>
      </w:r>
      <w:r w:rsidRPr="006D056B">
        <w:rPr>
          <w:rFonts w:ascii="Times New Roman" w:hAnsi="Times New Roman" w:cs="Times New Roman"/>
          <w:sz w:val="27"/>
          <w:szCs w:val="27"/>
        </w:rPr>
        <w:tab/>
        <w:t>Информацию об объемах оказанных услуг охраны нежилых</w:t>
      </w:r>
      <w:r w:rsidRPr="006D056B">
        <w:rPr>
          <w:rFonts w:ascii="Times New Roman" w:hAnsi="Times New Roman" w:cs="Times New Roman"/>
          <w:sz w:val="27"/>
          <w:szCs w:val="27"/>
        </w:rPr>
        <w:br/>
        <w:t>помещений в г</w:t>
      </w:r>
      <w:proofErr w:type="gramStart"/>
      <w:r w:rsidRPr="006D056B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6D056B">
        <w:rPr>
          <w:rFonts w:ascii="Times New Roman" w:hAnsi="Times New Roman" w:cs="Times New Roman"/>
          <w:sz w:val="27"/>
          <w:szCs w:val="27"/>
        </w:rPr>
        <w:t>ладикавказе в 2013 году и в I полугодии 2014 года, согласно</w:t>
      </w:r>
      <w:r w:rsidRPr="006D056B">
        <w:rPr>
          <w:rFonts w:ascii="Times New Roman" w:hAnsi="Times New Roman" w:cs="Times New Roman"/>
          <w:sz w:val="27"/>
          <w:szCs w:val="27"/>
        </w:rPr>
        <w:br/>
      </w:r>
      <w:r w:rsidRPr="006D056B">
        <w:rPr>
          <w:rFonts w:ascii="Times New Roman" w:hAnsi="Times New Roman" w:cs="Times New Roman"/>
          <w:sz w:val="27"/>
          <w:szCs w:val="27"/>
        </w:rPr>
        <w:lastRenderedPageBreak/>
        <w:t xml:space="preserve">прилагаемой </w:t>
      </w:r>
      <w:r w:rsidR="00087290">
        <w:rPr>
          <w:rFonts w:ascii="Times New Roman" w:hAnsi="Times New Roman" w:cs="Times New Roman"/>
          <w:sz w:val="27"/>
          <w:szCs w:val="27"/>
        </w:rPr>
        <w:t xml:space="preserve">к запросу </w:t>
      </w:r>
      <w:r w:rsidRPr="006D056B">
        <w:rPr>
          <w:rFonts w:ascii="Times New Roman" w:hAnsi="Times New Roman" w:cs="Times New Roman"/>
          <w:sz w:val="27"/>
          <w:szCs w:val="27"/>
        </w:rPr>
        <w:t>форме.</w:t>
      </w:r>
    </w:p>
    <w:p w:rsidR="00E25ED8" w:rsidRDefault="00087290" w:rsidP="00E25ED8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Запрос о предоставлении информации № 37</w:t>
      </w:r>
      <w:r w:rsidR="005430AC">
        <w:rPr>
          <w:rFonts w:ascii="Times New Roman" w:hAnsi="Times New Roman" w:cs="Times New Roman"/>
          <w:sz w:val="27"/>
          <w:szCs w:val="27"/>
        </w:rPr>
        <w:t>53</w:t>
      </w:r>
      <w:r>
        <w:rPr>
          <w:rFonts w:ascii="Times New Roman" w:hAnsi="Times New Roman" w:cs="Times New Roman"/>
          <w:sz w:val="27"/>
          <w:szCs w:val="27"/>
        </w:rPr>
        <w:t xml:space="preserve"> от 10.07.2014г. был получен ООО </w:t>
      </w:r>
      <w:r w:rsidR="005430AC">
        <w:rPr>
          <w:rFonts w:ascii="Times New Roman" w:hAnsi="Times New Roman" w:cs="Times New Roman"/>
          <w:sz w:val="27"/>
          <w:szCs w:val="27"/>
        </w:rPr>
        <w:t>ЧОО «Форт С-2» 08</w:t>
      </w:r>
      <w:r>
        <w:rPr>
          <w:rFonts w:ascii="Times New Roman" w:hAnsi="Times New Roman" w:cs="Times New Roman"/>
          <w:sz w:val="27"/>
          <w:szCs w:val="27"/>
        </w:rPr>
        <w:t>.07.2014г.</w:t>
      </w:r>
      <w:r w:rsidR="00E25ED8">
        <w:rPr>
          <w:rFonts w:ascii="Times New Roman" w:hAnsi="Times New Roman" w:cs="Times New Roman"/>
          <w:sz w:val="27"/>
          <w:szCs w:val="27"/>
        </w:rPr>
        <w:t>, что подтверждается почтовым уведомлением о вручении.</w:t>
      </w:r>
    </w:p>
    <w:p w:rsidR="00087290" w:rsidRPr="009F7B19" w:rsidRDefault="00087290" w:rsidP="009F7B1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7B19">
        <w:rPr>
          <w:rFonts w:ascii="Times New Roman" w:hAnsi="Times New Roman" w:cs="Times New Roman"/>
          <w:sz w:val="27"/>
          <w:szCs w:val="27"/>
        </w:rPr>
        <w:t xml:space="preserve">В установленный </w:t>
      </w:r>
      <w:r w:rsidR="009F7B19">
        <w:rPr>
          <w:rFonts w:ascii="Times New Roman" w:hAnsi="Times New Roman" w:cs="Times New Roman"/>
          <w:sz w:val="27"/>
          <w:szCs w:val="27"/>
        </w:rPr>
        <w:t>срок</w:t>
      </w:r>
      <w:r w:rsidRPr="009F7B19">
        <w:rPr>
          <w:rFonts w:ascii="Times New Roman" w:hAnsi="Times New Roman" w:cs="Times New Roman"/>
          <w:sz w:val="27"/>
          <w:szCs w:val="27"/>
        </w:rPr>
        <w:t xml:space="preserve"> </w:t>
      </w:r>
      <w:r w:rsidR="009F7B19">
        <w:rPr>
          <w:rFonts w:ascii="Times New Roman" w:hAnsi="Times New Roman" w:cs="Times New Roman"/>
          <w:sz w:val="27"/>
          <w:szCs w:val="27"/>
        </w:rPr>
        <w:t xml:space="preserve">ООО </w:t>
      </w:r>
      <w:r w:rsidR="005430AC">
        <w:rPr>
          <w:rFonts w:ascii="Times New Roman" w:hAnsi="Times New Roman" w:cs="Times New Roman"/>
          <w:sz w:val="27"/>
          <w:szCs w:val="27"/>
        </w:rPr>
        <w:t xml:space="preserve">ЧОО «Форт С-2» </w:t>
      </w:r>
      <w:r w:rsidRPr="009F7B19">
        <w:rPr>
          <w:rFonts w:ascii="Times New Roman" w:hAnsi="Times New Roman" w:cs="Times New Roman"/>
          <w:sz w:val="27"/>
          <w:szCs w:val="27"/>
        </w:rPr>
        <w:t xml:space="preserve">запрашиваемую информацию не представило. </w:t>
      </w:r>
    </w:p>
    <w:p w:rsidR="006955AF" w:rsidRDefault="00087290" w:rsidP="009F7B1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7B19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9F7B19">
        <w:rPr>
          <w:rFonts w:ascii="Times New Roman" w:hAnsi="Times New Roman" w:cs="Times New Roman"/>
          <w:sz w:val="27"/>
          <w:szCs w:val="27"/>
        </w:rPr>
        <w:t xml:space="preserve">ООО </w:t>
      </w:r>
      <w:r w:rsidR="005430AC">
        <w:rPr>
          <w:rFonts w:ascii="Times New Roman" w:hAnsi="Times New Roman" w:cs="Times New Roman"/>
          <w:sz w:val="27"/>
          <w:szCs w:val="27"/>
        </w:rPr>
        <w:t xml:space="preserve">ЧОО «Форт С-2» </w:t>
      </w:r>
      <w:r w:rsidRPr="009F7B19">
        <w:rPr>
          <w:rFonts w:ascii="Times New Roman" w:hAnsi="Times New Roman" w:cs="Times New Roman"/>
          <w:sz w:val="27"/>
          <w:szCs w:val="27"/>
        </w:rPr>
        <w:t>не предприняло меры, направленные на исполнение обязанностей по своевременному представлению информации антимоноп</w:t>
      </w:r>
      <w:r w:rsidR="006955AF">
        <w:rPr>
          <w:rFonts w:ascii="Times New Roman" w:hAnsi="Times New Roman" w:cs="Times New Roman"/>
          <w:sz w:val="27"/>
          <w:szCs w:val="27"/>
        </w:rPr>
        <w:t>ольному органу.</w:t>
      </w:r>
      <w:r w:rsidRPr="009F7B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7290" w:rsidRPr="009F7B19" w:rsidRDefault="00087290" w:rsidP="009F7B1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7B19">
        <w:rPr>
          <w:rFonts w:ascii="Times New Roman" w:hAnsi="Times New Roman" w:cs="Times New Roman"/>
          <w:sz w:val="27"/>
          <w:szCs w:val="27"/>
        </w:rPr>
        <w:t>Согласно пункту 11 части 1 статьи 23 Федерального закона от 26.07.2006г. № 135-ФЗ «О защите конкуренции» антимонопольный орган проводит проверку соблюдения антимонопольного законодательства коммерческими организациями, получает от них необходимые документы и информацию, объяснения в письменной или устной форме.</w:t>
      </w:r>
    </w:p>
    <w:p w:rsidR="00087290" w:rsidRPr="009F7B19" w:rsidRDefault="00087290" w:rsidP="009F7B1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F7B19">
        <w:rPr>
          <w:rFonts w:ascii="Times New Roman" w:hAnsi="Times New Roman" w:cs="Times New Roman"/>
          <w:sz w:val="27"/>
          <w:szCs w:val="27"/>
        </w:rPr>
        <w:t>В соответствии с частью 1 статьи 25 Федерального закона от 26.07.2006г. № 135-ФЗ «О защите конкуренции» коммерческие организации (их должностные лица) обязаны представлять в антимонопольный орган (его должностным лицам)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документы, объяснения, информацию соответственно в письменной или в устной форме (в том числе информацию</w:t>
      </w:r>
      <w:proofErr w:type="gramEnd"/>
      <w:r w:rsidRPr="009F7B19">
        <w:rPr>
          <w:rFonts w:ascii="Times New Roman" w:hAnsi="Times New Roman" w:cs="Times New Roman"/>
          <w:sz w:val="27"/>
          <w:szCs w:val="27"/>
        </w:rPr>
        <w:t>, составляющую коммерческую, служебную, иную охраняемую законом тайну), включая служебную переписку в электронном виде.</w:t>
      </w:r>
    </w:p>
    <w:p w:rsidR="00087290" w:rsidRPr="009F7B19" w:rsidRDefault="00087290" w:rsidP="009F7B19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F7B19">
        <w:rPr>
          <w:rFonts w:ascii="Times New Roman" w:hAnsi="Times New Roman" w:cs="Times New Roman"/>
          <w:sz w:val="27"/>
          <w:szCs w:val="27"/>
        </w:rPr>
        <w:t xml:space="preserve">Частью 5 статьи 19.8 Кодекса РФ об административных правонарушениях предусмотрена ответственность юридических лиц за непредставление или несвоевременное представление в федеральный антимонопольный </w:t>
      </w:r>
      <w:hyperlink r:id="rId7" w:history="1">
        <w:r w:rsidRPr="009F7B19">
          <w:rPr>
            <w:rFonts w:ascii="Times New Roman" w:hAnsi="Times New Roman" w:cs="Times New Roman"/>
            <w:sz w:val="27"/>
            <w:szCs w:val="27"/>
          </w:rPr>
          <w:t>орган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, его территориальный </w:t>
      </w:r>
      <w:hyperlink r:id="rId8" w:history="1">
        <w:r w:rsidRPr="009F7B19">
          <w:rPr>
            <w:rFonts w:ascii="Times New Roman" w:hAnsi="Times New Roman" w:cs="Times New Roman"/>
            <w:sz w:val="27"/>
            <w:szCs w:val="27"/>
          </w:rPr>
          <w:t>орган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 сведений (информации), предусмотренных антимонопольным </w:t>
      </w:r>
      <w:hyperlink r:id="rId9" w:history="1">
        <w:r w:rsidRPr="009F7B19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 Российской Федерации, в том числе непредставление сведений (информации) по </w:t>
      </w:r>
      <w:hyperlink r:id="rId10" w:history="1">
        <w:r w:rsidRPr="009F7B19">
          <w:rPr>
            <w:rFonts w:ascii="Times New Roman" w:hAnsi="Times New Roman" w:cs="Times New Roman"/>
            <w:sz w:val="27"/>
            <w:szCs w:val="27"/>
          </w:rPr>
          <w:t>требованию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 указанных органов, за исключением случаев, предусмотренных </w:t>
      </w:r>
      <w:hyperlink r:id="rId11" w:history="1">
        <w:r w:rsidRPr="009F7B19">
          <w:rPr>
            <w:rFonts w:ascii="Times New Roman" w:hAnsi="Times New Roman" w:cs="Times New Roman"/>
            <w:sz w:val="27"/>
            <w:szCs w:val="27"/>
          </w:rPr>
          <w:t>частями 3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history="1">
        <w:r w:rsidRPr="009F7B19">
          <w:rPr>
            <w:rFonts w:ascii="Times New Roman" w:hAnsi="Times New Roman" w:cs="Times New Roman"/>
            <w:sz w:val="27"/>
            <w:szCs w:val="27"/>
          </w:rPr>
          <w:t>4</w:t>
        </w:r>
      </w:hyperlink>
      <w:r w:rsidRPr="009F7B19">
        <w:rPr>
          <w:rFonts w:ascii="Times New Roman" w:hAnsi="Times New Roman" w:cs="Times New Roman"/>
          <w:sz w:val="27"/>
          <w:szCs w:val="27"/>
        </w:rPr>
        <w:t xml:space="preserve"> настоящей статьи, а равно представление в федеральный антимонопольный орган, его</w:t>
      </w:r>
      <w:proofErr w:type="gramEnd"/>
      <w:r w:rsidRPr="009F7B19">
        <w:rPr>
          <w:rFonts w:ascii="Times New Roman" w:hAnsi="Times New Roman" w:cs="Times New Roman"/>
          <w:sz w:val="27"/>
          <w:szCs w:val="27"/>
        </w:rPr>
        <w:t xml:space="preserve"> территориальный орган заведомо недостоверных сведений (информации).</w:t>
      </w:r>
    </w:p>
    <w:p w:rsidR="00B82B2D" w:rsidRDefault="002A213B" w:rsidP="002A213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B82B2D">
        <w:rPr>
          <w:rFonts w:ascii="Times New Roman" w:hAnsi="Times New Roman" w:cs="Times New Roman"/>
          <w:sz w:val="27"/>
          <w:szCs w:val="27"/>
        </w:rPr>
        <w:t>за нарушение части 1 статьи 25 Закона о защите конкуренции, установлена</w:t>
      </w:r>
      <w:r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 w:rsidR="00B82B2D">
        <w:rPr>
          <w:rFonts w:ascii="Times New Roman" w:hAnsi="Times New Roman" w:cs="Times New Roman"/>
          <w:sz w:val="27"/>
          <w:szCs w:val="27"/>
        </w:rPr>
        <w:t>ая</w:t>
      </w:r>
      <w:r>
        <w:rPr>
          <w:rFonts w:ascii="Times New Roman" w:hAnsi="Times New Roman" w:cs="Times New Roman"/>
          <w:sz w:val="27"/>
          <w:szCs w:val="27"/>
        </w:rPr>
        <w:t xml:space="preserve"> ответственност</w:t>
      </w:r>
      <w:r w:rsidR="00B82B2D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, предусмотренн</w:t>
      </w:r>
      <w:r w:rsidR="00B82B2D">
        <w:rPr>
          <w:rFonts w:ascii="Times New Roman" w:hAnsi="Times New Roman" w:cs="Times New Roman"/>
          <w:sz w:val="27"/>
          <w:szCs w:val="27"/>
        </w:rPr>
        <w:t>ая</w:t>
      </w:r>
      <w:r>
        <w:rPr>
          <w:rFonts w:ascii="Times New Roman" w:hAnsi="Times New Roman" w:cs="Times New Roman"/>
          <w:sz w:val="27"/>
          <w:szCs w:val="27"/>
        </w:rPr>
        <w:t xml:space="preserve"> частью 5 статьи 19.8 КоАП РФ.  </w:t>
      </w:r>
    </w:p>
    <w:p w:rsidR="00C0780A" w:rsidRDefault="00C0780A" w:rsidP="002A213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тем, на составление протокол</w:t>
      </w:r>
      <w:proofErr w:type="gramStart"/>
      <w:r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ЧОО «Форт С-2» письмом № 7 от 31.07.2014г. представило нарочно запрашиваемые сведения.</w:t>
      </w:r>
    </w:p>
    <w:p w:rsidR="009048E0" w:rsidRPr="002A213B" w:rsidRDefault="00680C7B" w:rsidP="002A213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213B">
        <w:rPr>
          <w:rFonts w:ascii="Times New Roman" w:hAnsi="Times New Roman" w:cs="Times New Roman"/>
          <w:sz w:val="27"/>
          <w:szCs w:val="27"/>
        </w:rPr>
        <w:t xml:space="preserve">Протокол составлен в </w:t>
      </w:r>
      <w:r w:rsidR="00B82B2D">
        <w:rPr>
          <w:rFonts w:ascii="Times New Roman" w:hAnsi="Times New Roman" w:cs="Times New Roman"/>
          <w:sz w:val="27"/>
          <w:szCs w:val="27"/>
        </w:rPr>
        <w:t>прису</w:t>
      </w:r>
      <w:r w:rsidRPr="002A213B">
        <w:rPr>
          <w:rFonts w:ascii="Times New Roman" w:hAnsi="Times New Roman" w:cs="Times New Roman"/>
          <w:sz w:val="27"/>
          <w:szCs w:val="27"/>
        </w:rPr>
        <w:t>т</w:t>
      </w:r>
      <w:r w:rsidR="00B82B2D">
        <w:rPr>
          <w:rFonts w:ascii="Times New Roman" w:hAnsi="Times New Roman" w:cs="Times New Roman"/>
          <w:sz w:val="27"/>
          <w:szCs w:val="27"/>
        </w:rPr>
        <w:t>ст</w:t>
      </w:r>
      <w:r w:rsidRPr="002A213B">
        <w:rPr>
          <w:rFonts w:ascii="Times New Roman" w:hAnsi="Times New Roman" w:cs="Times New Roman"/>
          <w:sz w:val="27"/>
          <w:szCs w:val="27"/>
        </w:rPr>
        <w:t xml:space="preserve">вии представителя юридического лица в отношении, которого ведется производство по делу об </w:t>
      </w:r>
      <w:r w:rsidR="00B82B2D">
        <w:rPr>
          <w:rFonts w:ascii="Times New Roman" w:hAnsi="Times New Roman" w:cs="Times New Roman"/>
          <w:sz w:val="27"/>
          <w:szCs w:val="27"/>
        </w:rPr>
        <w:t>административном правонарушении. На</w:t>
      </w:r>
      <w:r w:rsidR="00C0780A">
        <w:rPr>
          <w:rFonts w:ascii="Times New Roman" w:hAnsi="Times New Roman" w:cs="Times New Roman"/>
          <w:sz w:val="27"/>
          <w:szCs w:val="27"/>
        </w:rPr>
        <w:t xml:space="preserve"> составление</w:t>
      </w:r>
      <w:r w:rsidR="00B82B2D">
        <w:rPr>
          <w:rFonts w:ascii="Times New Roman" w:hAnsi="Times New Roman" w:cs="Times New Roman"/>
          <w:sz w:val="27"/>
          <w:szCs w:val="27"/>
        </w:rPr>
        <w:t xml:space="preserve"> протокол</w:t>
      </w:r>
      <w:r w:rsidR="00C0780A">
        <w:rPr>
          <w:rFonts w:ascii="Times New Roman" w:hAnsi="Times New Roman" w:cs="Times New Roman"/>
          <w:sz w:val="27"/>
          <w:szCs w:val="27"/>
        </w:rPr>
        <w:t xml:space="preserve">а явился и.о. директора ООО </w:t>
      </w:r>
      <w:r w:rsidR="00B82B2D">
        <w:rPr>
          <w:rFonts w:ascii="Times New Roman" w:hAnsi="Times New Roman" w:cs="Times New Roman"/>
          <w:sz w:val="27"/>
          <w:szCs w:val="27"/>
        </w:rPr>
        <w:t xml:space="preserve"> </w:t>
      </w:r>
      <w:r w:rsidR="00C0780A">
        <w:rPr>
          <w:rFonts w:ascii="Times New Roman" w:hAnsi="Times New Roman" w:cs="Times New Roman"/>
          <w:sz w:val="27"/>
          <w:szCs w:val="27"/>
        </w:rPr>
        <w:t xml:space="preserve">ЧОО «Форт С-2» </w:t>
      </w:r>
      <w:r w:rsidR="00C46DD6">
        <w:rPr>
          <w:rFonts w:ascii="Times New Roman" w:hAnsi="Times New Roman" w:cs="Times New Roman"/>
          <w:sz w:val="27"/>
          <w:szCs w:val="27"/>
        </w:rPr>
        <w:t>______________</w:t>
      </w:r>
      <w:r w:rsidR="00C0780A">
        <w:rPr>
          <w:rFonts w:ascii="Times New Roman" w:hAnsi="Times New Roman" w:cs="Times New Roman"/>
          <w:sz w:val="27"/>
          <w:szCs w:val="27"/>
        </w:rPr>
        <w:t>., действующий на основании приказа № 25 от 15.07.2014г.</w:t>
      </w:r>
      <w:r w:rsidRPr="002A21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74E9" w:rsidRPr="002A213B" w:rsidRDefault="006B74E9" w:rsidP="002A213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213B">
        <w:rPr>
          <w:rFonts w:ascii="Times New Roman" w:hAnsi="Times New Roman" w:cs="Times New Roman"/>
          <w:sz w:val="27"/>
          <w:szCs w:val="27"/>
        </w:rPr>
        <w:t xml:space="preserve">Рассмотрение дела об указанном административном правонарушении состоится </w:t>
      </w:r>
      <w:r w:rsidR="00C0780A" w:rsidRPr="00C0780A">
        <w:rPr>
          <w:rFonts w:ascii="Times New Roman" w:hAnsi="Times New Roman" w:cs="Times New Roman"/>
          <w:b/>
          <w:sz w:val="27"/>
          <w:szCs w:val="27"/>
        </w:rPr>
        <w:t>1</w:t>
      </w:r>
      <w:r w:rsidR="002A61B8" w:rsidRPr="00C0780A">
        <w:rPr>
          <w:rFonts w:ascii="Times New Roman" w:hAnsi="Times New Roman" w:cs="Times New Roman"/>
          <w:b/>
          <w:sz w:val="27"/>
          <w:szCs w:val="27"/>
        </w:rPr>
        <w:t>5</w:t>
      </w:r>
      <w:r w:rsidRPr="00C0780A">
        <w:rPr>
          <w:rFonts w:ascii="Times New Roman" w:hAnsi="Times New Roman" w:cs="Times New Roman"/>
          <w:b/>
          <w:sz w:val="27"/>
          <w:szCs w:val="27"/>
        </w:rPr>
        <w:t>.</w:t>
      </w:r>
      <w:r w:rsidR="00AB4B28" w:rsidRPr="00C0780A">
        <w:rPr>
          <w:rFonts w:ascii="Times New Roman" w:hAnsi="Times New Roman" w:cs="Times New Roman"/>
          <w:b/>
          <w:sz w:val="27"/>
          <w:szCs w:val="27"/>
        </w:rPr>
        <w:t>0</w:t>
      </w:r>
      <w:r w:rsidR="00C0780A" w:rsidRPr="00C0780A">
        <w:rPr>
          <w:rFonts w:ascii="Times New Roman" w:hAnsi="Times New Roman" w:cs="Times New Roman"/>
          <w:b/>
          <w:sz w:val="27"/>
          <w:szCs w:val="27"/>
        </w:rPr>
        <w:t>8</w:t>
      </w:r>
      <w:r w:rsidRPr="00C0780A">
        <w:rPr>
          <w:rFonts w:ascii="Times New Roman" w:hAnsi="Times New Roman" w:cs="Times New Roman"/>
          <w:b/>
          <w:sz w:val="27"/>
          <w:szCs w:val="27"/>
        </w:rPr>
        <w:t>.201</w:t>
      </w:r>
      <w:r w:rsidR="00C0780A" w:rsidRPr="00C0780A">
        <w:rPr>
          <w:rFonts w:ascii="Times New Roman" w:hAnsi="Times New Roman" w:cs="Times New Roman"/>
          <w:b/>
          <w:sz w:val="27"/>
          <w:szCs w:val="27"/>
        </w:rPr>
        <w:t>4</w:t>
      </w:r>
      <w:r w:rsidR="00AB4B28" w:rsidRPr="00C0780A">
        <w:rPr>
          <w:rFonts w:ascii="Times New Roman" w:hAnsi="Times New Roman" w:cs="Times New Roman"/>
          <w:b/>
          <w:sz w:val="27"/>
          <w:szCs w:val="27"/>
        </w:rPr>
        <w:t>г. в 1</w:t>
      </w:r>
      <w:r w:rsidR="002A61B8" w:rsidRPr="00C0780A">
        <w:rPr>
          <w:rFonts w:ascii="Times New Roman" w:hAnsi="Times New Roman" w:cs="Times New Roman"/>
          <w:b/>
          <w:sz w:val="27"/>
          <w:szCs w:val="27"/>
        </w:rPr>
        <w:t>0</w:t>
      </w:r>
      <w:r w:rsidRPr="00C0780A">
        <w:rPr>
          <w:rFonts w:ascii="Times New Roman" w:hAnsi="Times New Roman" w:cs="Times New Roman"/>
          <w:b/>
          <w:sz w:val="27"/>
          <w:szCs w:val="27"/>
        </w:rPr>
        <w:t xml:space="preserve"> ч. </w:t>
      </w:r>
      <w:r w:rsidR="00C0780A" w:rsidRPr="00C0780A">
        <w:rPr>
          <w:rFonts w:ascii="Times New Roman" w:hAnsi="Times New Roman" w:cs="Times New Roman"/>
          <w:b/>
          <w:sz w:val="27"/>
          <w:szCs w:val="27"/>
        </w:rPr>
        <w:t>0</w:t>
      </w:r>
      <w:r w:rsidRPr="00C0780A">
        <w:rPr>
          <w:rFonts w:ascii="Times New Roman" w:hAnsi="Times New Roman" w:cs="Times New Roman"/>
          <w:b/>
          <w:sz w:val="27"/>
          <w:szCs w:val="27"/>
        </w:rPr>
        <w:t>0 мин.</w:t>
      </w:r>
      <w:r w:rsidRPr="006A610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A213B">
        <w:rPr>
          <w:rFonts w:ascii="Times New Roman" w:hAnsi="Times New Roman" w:cs="Times New Roman"/>
          <w:sz w:val="27"/>
          <w:szCs w:val="27"/>
        </w:rPr>
        <w:t>по адресу: РСО-Алания, г. Владикавказ, ул. Шмулевича, 8а, 4-этаж, кабинет руководителя управления.</w:t>
      </w:r>
    </w:p>
    <w:p w:rsidR="00621898" w:rsidRPr="002A213B" w:rsidRDefault="006B74E9" w:rsidP="002A213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213B">
        <w:rPr>
          <w:rFonts w:ascii="Times New Roman" w:hAnsi="Times New Roman" w:cs="Times New Roman"/>
          <w:sz w:val="27"/>
          <w:szCs w:val="27"/>
        </w:rPr>
        <w:tab/>
      </w:r>
    </w:p>
    <w:p w:rsidR="006B74E9" w:rsidRDefault="006B74E9" w:rsidP="00621898">
      <w:pPr>
        <w:ind w:firstLine="543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lastRenderedPageBreak/>
        <w:t>В соответствии с частью 1 статьи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621898" w:rsidRDefault="006B74E9" w:rsidP="006B74E9">
      <w:pPr>
        <w:pStyle w:val="a3"/>
        <w:rPr>
          <w:sz w:val="24"/>
        </w:rPr>
      </w:pPr>
      <w:r>
        <w:rPr>
          <w:sz w:val="24"/>
        </w:rPr>
        <w:tab/>
      </w:r>
    </w:p>
    <w:p w:rsidR="006B74E9" w:rsidRDefault="006B74E9" w:rsidP="00621898">
      <w:pPr>
        <w:pStyle w:val="a3"/>
        <w:ind w:firstLine="543"/>
        <w:rPr>
          <w:b w:val="0"/>
          <w:sz w:val="26"/>
          <w:szCs w:val="26"/>
        </w:rPr>
      </w:pPr>
      <w:r>
        <w:rPr>
          <w:b w:val="0"/>
          <w:sz w:val="24"/>
          <w:szCs w:val="26"/>
        </w:rPr>
        <w:t>Объяснения лица, в отношении которого возбуждено дело об административном правонарушении:</w:t>
      </w:r>
    </w:p>
    <w:p w:rsidR="006B74E9" w:rsidRPr="001718F8" w:rsidRDefault="006B74E9" w:rsidP="006B74E9">
      <w:pPr>
        <w:jc w:val="both"/>
        <w:rPr>
          <w:sz w:val="28"/>
        </w:rPr>
      </w:pPr>
      <w:r w:rsidRPr="001718F8">
        <w:rPr>
          <w:sz w:val="28"/>
        </w:rPr>
        <w:t>__________________________________________________________________</w:t>
      </w:r>
    </w:p>
    <w:p w:rsidR="006B74E9" w:rsidRPr="001718F8" w:rsidRDefault="006B74E9" w:rsidP="006B74E9">
      <w:pPr>
        <w:jc w:val="center"/>
      </w:pPr>
      <w:proofErr w:type="gramStart"/>
      <w:r w:rsidRPr="001718F8">
        <w:t>(ФИО физического лица, законного представителя</w:t>
      </w:r>
      <w:proofErr w:type="gramEnd"/>
    </w:p>
    <w:p w:rsidR="006B74E9" w:rsidRPr="001718F8" w:rsidRDefault="006B74E9" w:rsidP="006B74E9">
      <w:pPr>
        <w:jc w:val="both"/>
        <w:rPr>
          <w:sz w:val="28"/>
        </w:rPr>
      </w:pPr>
      <w:r w:rsidRPr="001718F8">
        <w:rPr>
          <w:sz w:val="28"/>
        </w:rPr>
        <w:t>__________________________________________________________________</w:t>
      </w:r>
    </w:p>
    <w:p w:rsidR="006B74E9" w:rsidRPr="001718F8" w:rsidRDefault="006B74E9" w:rsidP="006B74E9">
      <w:pPr>
        <w:jc w:val="center"/>
      </w:pPr>
      <w:r w:rsidRPr="001718F8">
        <w:t>юридического лица, защитника, их объяснения)</w:t>
      </w:r>
    </w:p>
    <w:p w:rsidR="006B74E9" w:rsidRPr="001718F8" w:rsidRDefault="006B74E9" w:rsidP="006B74E9">
      <w:pPr>
        <w:pStyle w:val="3"/>
      </w:pPr>
      <w:r w:rsidRPr="001718F8">
        <w:t>____________________________________________________________________________________________________________________</w:t>
      </w:r>
    </w:p>
    <w:p w:rsidR="006B74E9" w:rsidRPr="001718F8" w:rsidRDefault="006B74E9" w:rsidP="006B74E9">
      <w:pPr>
        <w:pStyle w:val="3"/>
      </w:pPr>
      <w:r w:rsidRPr="001718F8">
        <w:t>____________________________________________________________________________________________________________________</w:t>
      </w:r>
    </w:p>
    <w:p w:rsidR="006B74E9" w:rsidRDefault="006B74E9" w:rsidP="006B74E9">
      <w:pPr>
        <w:pStyle w:val="3"/>
        <w:rPr>
          <w:sz w:val="28"/>
        </w:rPr>
      </w:pPr>
      <w:r w:rsidRPr="001718F8">
        <w:t>____________________________________________________________________________________________________________________</w:t>
      </w:r>
      <w:r w:rsidR="00C0780A" w:rsidRPr="00C0780A">
        <w:rPr>
          <w:sz w:val="28"/>
          <w:szCs w:val="28"/>
        </w:rPr>
        <w:t>____________________________________________________________________________________________________________________</w:t>
      </w:r>
      <w:r w:rsidR="00C078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ab/>
      </w:r>
    </w:p>
    <w:p w:rsidR="006B74E9" w:rsidRPr="002136EE" w:rsidRDefault="006B74E9" w:rsidP="006B74E9">
      <w:pPr>
        <w:jc w:val="both"/>
        <w:rPr>
          <w:sz w:val="24"/>
          <w:szCs w:val="24"/>
        </w:rPr>
      </w:pPr>
      <w:r w:rsidRPr="002136EE">
        <w:rPr>
          <w:sz w:val="24"/>
          <w:szCs w:val="24"/>
        </w:rPr>
        <w:t xml:space="preserve">С протоколом </w:t>
      </w:r>
      <w:proofErr w:type="gramStart"/>
      <w:r w:rsidRPr="002136EE">
        <w:rPr>
          <w:sz w:val="24"/>
          <w:szCs w:val="24"/>
        </w:rPr>
        <w:t>ознакомлен</w:t>
      </w:r>
      <w:proofErr w:type="gramEnd"/>
    </w:p>
    <w:p w:rsidR="006B74E9" w:rsidRDefault="006B74E9" w:rsidP="006B74E9">
      <w:pPr>
        <w:jc w:val="both"/>
        <w:rPr>
          <w:sz w:val="26"/>
          <w:szCs w:val="26"/>
        </w:rPr>
      </w:pPr>
    </w:p>
    <w:p w:rsidR="006B74E9" w:rsidRPr="002136EE" w:rsidRDefault="006B74E9" w:rsidP="006B74E9">
      <w:pPr>
        <w:jc w:val="both"/>
        <w:rPr>
          <w:sz w:val="24"/>
          <w:szCs w:val="24"/>
        </w:rPr>
      </w:pPr>
      <w:r w:rsidRPr="002136EE">
        <w:rPr>
          <w:sz w:val="24"/>
          <w:szCs w:val="24"/>
        </w:rPr>
        <w:t>Права и обязанности разъяснены</w:t>
      </w:r>
    </w:p>
    <w:p w:rsidR="006B74E9" w:rsidRDefault="006B74E9" w:rsidP="006B74E9">
      <w:pPr>
        <w:jc w:val="both"/>
        <w:rPr>
          <w:sz w:val="26"/>
          <w:szCs w:val="26"/>
        </w:rPr>
      </w:pPr>
    </w:p>
    <w:p w:rsidR="006B74E9" w:rsidRPr="002136EE" w:rsidRDefault="006B74E9" w:rsidP="006B74E9">
      <w:pPr>
        <w:rPr>
          <w:sz w:val="24"/>
          <w:szCs w:val="24"/>
        </w:rPr>
      </w:pPr>
      <w:r w:rsidRPr="002136EE">
        <w:rPr>
          <w:sz w:val="24"/>
          <w:szCs w:val="24"/>
        </w:rPr>
        <w:t xml:space="preserve">Подпись лица, в отношении </w:t>
      </w:r>
    </w:p>
    <w:p w:rsidR="006B74E9" w:rsidRPr="002136EE" w:rsidRDefault="006B74E9" w:rsidP="006B74E9">
      <w:pPr>
        <w:rPr>
          <w:sz w:val="24"/>
          <w:szCs w:val="24"/>
        </w:rPr>
      </w:pPr>
      <w:proofErr w:type="gramStart"/>
      <w:r w:rsidRPr="002136EE">
        <w:rPr>
          <w:sz w:val="24"/>
          <w:szCs w:val="24"/>
        </w:rPr>
        <w:t>которого</w:t>
      </w:r>
      <w:proofErr w:type="gramEnd"/>
      <w:r w:rsidRPr="002136EE">
        <w:rPr>
          <w:sz w:val="24"/>
          <w:szCs w:val="24"/>
        </w:rPr>
        <w:t xml:space="preserve"> ведется производство</w:t>
      </w:r>
    </w:p>
    <w:p w:rsidR="006B74E9" w:rsidRDefault="006B74E9" w:rsidP="006B74E9">
      <w:pPr>
        <w:rPr>
          <w:sz w:val="26"/>
          <w:szCs w:val="26"/>
        </w:rPr>
      </w:pPr>
      <w:r w:rsidRPr="002136EE">
        <w:rPr>
          <w:sz w:val="24"/>
          <w:szCs w:val="24"/>
        </w:rPr>
        <w:t>об административном правонарушении</w:t>
      </w:r>
    </w:p>
    <w:p w:rsidR="006B74E9" w:rsidRDefault="006B74E9" w:rsidP="006B74E9">
      <w:pPr>
        <w:rPr>
          <w:sz w:val="26"/>
          <w:szCs w:val="26"/>
        </w:rPr>
      </w:pPr>
    </w:p>
    <w:p w:rsidR="006B74E9" w:rsidRPr="002136EE" w:rsidRDefault="006B74E9" w:rsidP="006B74E9">
      <w:pPr>
        <w:jc w:val="both"/>
        <w:rPr>
          <w:sz w:val="24"/>
          <w:szCs w:val="24"/>
        </w:rPr>
      </w:pPr>
      <w:r w:rsidRPr="002136EE">
        <w:rPr>
          <w:sz w:val="24"/>
          <w:szCs w:val="24"/>
        </w:rPr>
        <w:t xml:space="preserve">Копию протокола получил « </w:t>
      </w:r>
      <w:r w:rsidRPr="002136EE">
        <w:rPr>
          <w:sz w:val="24"/>
          <w:szCs w:val="24"/>
          <w:u w:val="single"/>
        </w:rPr>
        <w:t xml:space="preserve">__ </w:t>
      </w:r>
      <w:r w:rsidRPr="002136EE">
        <w:rPr>
          <w:sz w:val="24"/>
          <w:szCs w:val="24"/>
        </w:rPr>
        <w:t>» __________ 20</w:t>
      </w:r>
      <w:r>
        <w:rPr>
          <w:sz w:val="24"/>
          <w:szCs w:val="24"/>
        </w:rPr>
        <w:t>1</w:t>
      </w:r>
      <w:r w:rsidR="006A610F">
        <w:rPr>
          <w:sz w:val="24"/>
          <w:szCs w:val="24"/>
        </w:rPr>
        <w:t>4</w:t>
      </w:r>
      <w:r w:rsidRPr="002136EE">
        <w:rPr>
          <w:sz w:val="24"/>
          <w:szCs w:val="24"/>
        </w:rPr>
        <w:t>г.</w:t>
      </w:r>
    </w:p>
    <w:p w:rsidR="006B74E9" w:rsidRDefault="006B74E9" w:rsidP="006B74E9">
      <w:pPr>
        <w:jc w:val="both"/>
        <w:rPr>
          <w:sz w:val="26"/>
          <w:szCs w:val="26"/>
        </w:rPr>
      </w:pPr>
    </w:p>
    <w:p w:rsidR="006B74E9" w:rsidRPr="002136EE" w:rsidRDefault="006B74E9" w:rsidP="006B74E9">
      <w:pPr>
        <w:jc w:val="both"/>
        <w:rPr>
          <w:sz w:val="24"/>
          <w:szCs w:val="24"/>
        </w:rPr>
      </w:pPr>
      <w:r w:rsidRPr="002136EE">
        <w:rPr>
          <w:sz w:val="24"/>
          <w:szCs w:val="24"/>
        </w:rPr>
        <w:t>Подпись лица, получившего протокол</w:t>
      </w:r>
    </w:p>
    <w:p w:rsidR="006B74E9" w:rsidRDefault="006B74E9" w:rsidP="006B74E9">
      <w:pPr>
        <w:jc w:val="both"/>
        <w:rPr>
          <w:sz w:val="26"/>
          <w:szCs w:val="26"/>
        </w:rPr>
      </w:pPr>
      <w:r w:rsidRPr="002136EE">
        <w:rPr>
          <w:sz w:val="24"/>
          <w:szCs w:val="24"/>
        </w:rPr>
        <w:t xml:space="preserve">об административном правонарушении </w:t>
      </w:r>
      <w:r>
        <w:rPr>
          <w:sz w:val="26"/>
          <w:szCs w:val="26"/>
        </w:rPr>
        <w:t xml:space="preserve">                                    ___________________        </w:t>
      </w:r>
    </w:p>
    <w:p w:rsidR="006B74E9" w:rsidRDefault="006B74E9" w:rsidP="006B74E9">
      <w:pPr>
        <w:jc w:val="both"/>
        <w:rPr>
          <w:sz w:val="26"/>
          <w:szCs w:val="26"/>
        </w:rPr>
      </w:pPr>
    </w:p>
    <w:p w:rsidR="006563E2" w:rsidRDefault="006563E2" w:rsidP="006B74E9">
      <w:pPr>
        <w:jc w:val="both"/>
        <w:rPr>
          <w:sz w:val="26"/>
          <w:szCs w:val="26"/>
        </w:rPr>
      </w:pPr>
    </w:p>
    <w:p w:rsidR="008D1586" w:rsidRDefault="008D1586" w:rsidP="006B74E9">
      <w:pPr>
        <w:jc w:val="both"/>
        <w:rPr>
          <w:sz w:val="26"/>
          <w:szCs w:val="26"/>
        </w:rPr>
      </w:pPr>
    </w:p>
    <w:p w:rsidR="006563E2" w:rsidRPr="006563E2" w:rsidRDefault="006563E2" w:rsidP="006563E2">
      <w:pPr>
        <w:pStyle w:val="1"/>
        <w:numPr>
          <w:ilvl w:val="0"/>
          <w:numId w:val="0"/>
        </w:numPr>
        <w:jc w:val="both"/>
        <w:rPr>
          <w:bCs w:val="0"/>
          <w:sz w:val="27"/>
          <w:szCs w:val="27"/>
        </w:rPr>
      </w:pPr>
      <w:r w:rsidRPr="006563E2">
        <w:rPr>
          <w:bCs w:val="0"/>
          <w:sz w:val="27"/>
          <w:szCs w:val="27"/>
        </w:rPr>
        <w:t>Главный специалист-эксперт                                                     Дзеранов Ш.Г.</w:t>
      </w:r>
    </w:p>
    <w:p w:rsidR="00621898" w:rsidRDefault="00621898" w:rsidP="006B74E9">
      <w:pPr>
        <w:jc w:val="both"/>
        <w:rPr>
          <w:sz w:val="26"/>
          <w:szCs w:val="26"/>
        </w:rPr>
      </w:pPr>
    </w:p>
    <w:p w:rsidR="00621898" w:rsidRDefault="00621898" w:rsidP="006B74E9">
      <w:pPr>
        <w:jc w:val="both"/>
        <w:rPr>
          <w:sz w:val="26"/>
          <w:szCs w:val="26"/>
        </w:rPr>
      </w:pPr>
    </w:p>
    <w:p w:rsidR="008D1586" w:rsidRDefault="008D1586" w:rsidP="006B74E9">
      <w:pPr>
        <w:jc w:val="both"/>
        <w:rPr>
          <w:sz w:val="26"/>
          <w:szCs w:val="26"/>
        </w:rPr>
      </w:pPr>
    </w:p>
    <w:sectPr w:rsidR="008D1586" w:rsidSect="00131531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FA" w:rsidRDefault="00E022FA">
      <w:r>
        <w:separator/>
      </w:r>
    </w:p>
  </w:endnote>
  <w:endnote w:type="continuationSeparator" w:id="0">
    <w:p w:rsidR="00E022FA" w:rsidRDefault="00E0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1" w:rsidRDefault="00B86833" w:rsidP="003F1F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15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531" w:rsidRDefault="00131531" w:rsidP="001315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1" w:rsidRDefault="00B86833" w:rsidP="003F1F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15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DD6">
      <w:rPr>
        <w:rStyle w:val="a6"/>
        <w:noProof/>
      </w:rPr>
      <w:t>2</w:t>
    </w:r>
    <w:r>
      <w:rPr>
        <w:rStyle w:val="a6"/>
      </w:rPr>
      <w:fldChar w:fldCharType="end"/>
    </w:r>
  </w:p>
  <w:p w:rsidR="00131531" w:rsidRDefault="00131531" w:rsidP="001315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FA" w:rsidRDefault="00E022FA">
      <w:r>
        <w:separator/>
      </w:r>
    </w:p>
  </w:footnote>
  <w:footnote w:type="continuationSeparator" w:id="0">
    <w:p w:rsidR="00E022FA" w:rsidRDefault="00E0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4E9"/>
    <w:rsid w:val="0003242A"/>
    <w:rsid w:val="00087290"/>
    <w:rsid w:val="000E5A3B"/>
    <w:rsid w:val="001242C2"/>
    <w:rsid w:val="00131531"/>
    <w:rsid w:val="00166AA4"/>
    <w:rsid w:val="001B11BA"/>
    <w:rsid w:val="002A213B"/>
    <w:rsid w:val="002A61B8"/>
    <w:rsid w:val="002C75D7"/>
    <w:rsid w:val="002E13E2"/>
    <w:rsid w:val="00350A3F"/>
    <w:rsid w:val="003A650D"/>
    <w:rsid w:val="003C6F55"/>
    <w:rsid w:val="003F1F6A"/>
    <w:rsid w:val="00437E73"/>
    <w:rsid w:val="004B4B2D"/>
    <w:rsid w:val="005430AC"/>
    <w:rsid w:val="00557E70"/>
    <w:rsid w:val="005B2C72"/>
    <w:rsid w:val="005E509E"/>
    <w:rsid w:val="00621898"/>
    <w:rsid w:val="006563E2"/>
    <w:rsid w:val="00680C7B"/>
    <w:rsid w:val="006955AF"/>
    <w:rsid w:val="00696816"/>
    <w:rsid w:val="006A610F"/>
    <w:rsid w:val="006B74E9"/>
    <w:rsid w:val="006D056B"/>
    <w:rsid w:val="006D0EDD"/>
    <w:rsid w:val="006F1B30"/>
    <w:rsid w:val="00761423"/>
    <w:rsid w:val="007861C9"/>
    <w:rsid w:val="008D1586"/>
    <w:rsid w:val="00900D21"/>
    <w:rsid w:val="009048E0"/>
    <w:rsid w:val="009F7B19"/>
    <w:rsid w:val="00A230FB"/>
    <w:rsid w:val="00A3105F"/>
    <w:rsid w:val="00A40288"/>
    <w:rsid w:val="00A620B9"/>
    <w:rsid w:val="00A661DB"/>
    <w:rsid w:val="00A90326"/>
    <w:rsid w:val="00A90603"/>
    <w:rsid w:val="00A921B6"/>
    <w:rsid w:val="00A97F52"/>
    <w:rsid w:val="00AB4B28"/>
    <w:rsid w:val="00AE0AF8"/>
    <w:rsid w:val="00B56422"/>
    <w:rsid w:val="00B82B2D"/>
    <w:rsid w:val="00B86833"/>
    <w:rsid w:val="00C0780A"/>
    <w:rsid w:val="00C15FFD"/>
    <w:rsid w:val="00C46DD6"/>
    <w:rsid w:val="00C6672F"/>
    <w:rsid w:val="00CA3029"/>
    <w:rsid w:val="00CE112F"/>
    <w:rsid w:val="00DA59BB"/>
    <w:rsid w:val="00DE0EAC"/>
    <w:rsid w:val="00E022FA"/>
    <w:rsid w:val="00E05FA7"/>
    <w:rsid w:val="00E11801"/>
    <w:rsid w:val="00E25ED8"/>
    <w:rsid w:val="00E53C31"/>
    <w:rsid w:val="00E737F8"/>
    <w:rsid w:val="00EA4FB5"/>
    <w:rsid w:val="00EE2910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E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B74E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74E9"/>
    <w:pPr>
      <w:jc w:val="both"/>
    </w:pPr>
    <w:rPr>
      <w:b/>
      <w:sz w:val="28"/>
    </w:rPr>
  </w:style>
  <w:style w:type="paragraph" w:styleId="3">
    <w:name w:val="Body Text 3"/>
    <w:basedOn w:val="a"/>
    <w:rsid w:val="006B74E9"/>
    <w:pPr>
      <w:spacing w:after="120"/>
    </w:pPr>
    <w:rPr>
      <w:sz w:val="16"/>
      <w:szCs w:val="16"/>
    </w:rPr>
  </w:style>
  <w:style w:type="paragraph" w:customStyle="1" w:styleId="a4">
    <w:name w:val="Знак"/>
    <w:basedOn w:val="a"/>
    <w:rsid w:val="006B74E9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rsid w:val="006B74E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"/>
    <w:basedOn w:val="a"/>
    <w:rsid w:val="0076142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er"/>
    <w:basedOn w:val="a"/>
    <w:rsid w:val="001315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1531"/>
  </w:style>
  <w:style w:type="paragraph" w:customStyle="1" w:styleId="ConsPlusNonformat">
    <w:name w:val="ConsPlusNonformat"/>
    <w:rsid w:val="009048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EA88876C39C56CF16D11C108F62CDA70AB43E37C0F07394820EEE55A4CDg9U9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2CC242B2AB21E5FBAEEA88876C39C56CF16D11A148F62CDA70AB43E37C0F07394820EEE55A5CDg9U0I" TargetMode="External"/><Relationship Id="rId12" Type="http://schemas.openxmlformats.org/officeDocument/2006/relationships/hyperlink" Target="consultantplus://offline/ref=B152CC242B2AB21E5FBAEEA88876C39C56CF16D01C1B8F62CDA70AB43E37C0F073948206E7g5U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52CC242B2AB21E5FBAEEA88876C39C56CF16D01C1B8F62CDA70AB43E37C0F073948206E7g5U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2CC242B2AB21E5FBAEEA88876C39C56CF14DD1B128F62CDA70AB43E37C0F07394820BE8g5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CC242B2AB21E5FBAEEA88876C39C56CF14DD1B128F62CDA70AB43E37C0F07394820EEE55A6C6g9U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«Севкавказэнерго»,</vt:lpstr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«Севкавказэнерго»,</dc:title>
  <dc:creator>111</dc:creator>
  <cp:lastModifiedBy>Шамиль</cp:lastModifiedBy>
  <cp:revision>2</cp:revision>
  <cp:lastPrinted>2014-08-08T10:03:00Z</cp:lastPrinted>
  <dcterms:created xsi:type="dcterms:W3CDTF">2014-08-08T12:09:00Z</dcterms:created>
  <dcterms:modified xsi:type="dcterms:W3CDTF">2014-08-08T12:09:00Z</dcterms:modified>
</cp:coreProperties>
</file>