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746" w:rsidRDefault="0067210A">
      <w:r>
        <w:rPr>
          <w:noProof/>
        </w:rPr>
        <w:drawing>
          <wp:inline distT="0" distB="0" distL="0" distR="0">
            <wp:extent cx="5934075" cy="8772525"/>
            <wp:effectExtent l="19050" t="0" r="9525" b="0"/>
            <wp:docPr id="1" name="Рисунок 1" descr="D:\Dump\Рабочий стол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ump\Рабочий стол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62950"/>
            <wp:effectExtent l="19050" t="0" r="9525" b="0"/>
            <wp:docPr id="2" name="Рисунок 2" descr="D:\Dump\Рабочий стол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ump\Рабочий стол\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3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67210A"/>
    <w:rsid w:val="0067210A"/>
    <w:rsid w:val="00B73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1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Джериева Елизавета Андреевна</dc:creator>
  <cp:keywords/>
  <dc:description/>
  <cp:lastModifiedBy>Джериева Елизавета Андреевна</cp:lastModifiedBy>
  <cp:revision>3</cp:revision>
  <dcterms:created xsi:type="dcterms:W3CDTF">2015-11-26T06:41:00Z</dcterms:created>
  <dcterms:modified xsi:type="dcterms:W3CDTF">2015-11-26T06:41:00Z</dcterms:modified>
</cp:coreProperties>
</file>